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8DD3CFF"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03EF25"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CE680B">
        <w:rPr>
          <w:b/>
          <w:color w:val="000000" w:themeColor="text1"/>
          <w:sz w:val="26"/>
        </w:rPr>
        <w:t>NĂM HỌC:  2018</w:t>
      </w:r>
      <w:r w:rsidR="00453265">
        <w:rPr>
          <w:b/>
          <w:color w:val="000000" w:themeColor="text1"/>
          <w:sz w:val="26"/>
        </w:rPr>
        <w:t xml:space="preserve"> – 201</w:t>
      </w:r>
      <w:r w:rsidR="00CE680B">
        <w:rPr>
          <w:b/>
          <w:color w:val="000000" w:themeColor="text1"/>
          <w:sz w:val="26"/>
        </w:rPr>
        <w:t>9</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Pr>
          <w:b/>
          <w:color w:val="000000" w:themeColor="text1"/>
          <w:sz w:val="26"/>
          <w:szCs w:val="26"/>
        </w:rPr>
        <w:t xml:space="preserve"> TRUNG CẤP </w:t>
      </w:r>
      <w:r w:rsidR="004F5F55" w:rsidRPr="004F5F55">
        <w:rPr>
          <w:b/>
          <w:color w:val="000000" w:themeColor="text1"/>
          <w:sz w:val="26"/>
          <w:szCs w:val="26"/>
        </w:rPr>
        <w:t>(T4)</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AA08B1">
        <w:rPr>
          <w:b/>
          <w:color w:val="000000" w:themeColor="text1"/>
          <w:sz w:val="26"/>
          <w:szCs w:val="26"/>
        </w:rPr>
        <w:t>Chính Trị</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__</w:t>
      </w:r>
      <w:r w:rsidR="00AA08B1">
        <w:rPr>
          <w:b/>
          <w:color w:val="000000" w:themeColor="text1"/>
          <w:sz w:val="26"/>
          <w:szCs w:val="26"/>
        </w:rPr>
        <w:t>90 phút</w:t>
      </w:r>
      <w:r>
        <w:rPr>
          <w:b/>
          <w:color w:val="000000" w:themeColor="text1"/>
          <w:sz w:val="26"/>
          <w:szCs w:val="26"/>
        </w:rPr>
        <w:t xml:space="preserve">_________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5A3641" w:rsidP="00134BCB">
                            <w:pPr>
                              <w:jc w:val="center"/>
                              <w:rPr>
                                <w:b/>
                                <w:sz w:val="28"/>
                              </w:rPr>
                            </w:pPr>
                            <w:r>
                              <w:rPr>
                                <w:b/>
                                <w:sz w:val="28"/>
                              </w:rPr>
                              <w:t>Đề số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5A3641" w:rsidP="00134BCB">
                      <w:pPr>
                        <w:jc w:val="center"/>
                        <w:rPr>
                          <w:b/>
                          <w:sz w:val="28"/>
                        </w:rPr>
                      </w:pPr>
                      <w:r>
                        <w:rPr>
                          <w:b/>
                          <w:sz w:val="28"/>
                        </w:rPr>
                        <w:t>Đề số 3</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134BCB" w:rsidP="00134BCB">
      <w:pPr>
        <w:tabs>
          <w:tab w:val="left" w:pos="630"/>
        </w:tabs>
        <w:spacing w:before="120" w:line="276" w:lineRule="auto"/>
        <w:ind w:right="454"/>
        <w:jc w:val="both"/>
        <w:rPr>
          <w:b/>
          <w:sz w:val="26"/>
          <w:szCs w:val="26"/>
        </w:rPr>
      </w:pPr>
      <w:r>
        <w:t xml:space="preserve">          </w:t>
      </w:r>
      <w:r w:rsidR="005A3641">
        <w:rPr>
          <w:b/>
          <w:sz w:val="26"/>
          <w:szCs w:val="26"/>
        </w:rPr>
        <w:t xml:space="preserve">Câu 1: (6.0 </w:t>
      </w:r>
      <w:r w:rsidR="00FA0A5E" w:rsidRPr="00FA0A5E">
        <w:rPr>
          <w:b/>
          <w:sz w:val="26"/>
          <w:szCs w:val="26"/>
        </w:rPr>
        <w:t>điểm)</w:t>
      </w:r>
    </w:p>
    <w:p w:rsidR="005A3641" w:rsidRDefault="005A3641" w:rsidP="005A3641">
      <w:pPr>
        <w:spacing w:before="120" w:line="276" w:lineRule="auto"/>
        <w:ind w:left="567" w:right="454" w:firstLine="513"/>
        <w:jc w:val="both"/>
        <w:rPr>
          <w:spacing w:val="-8"/>
          <w:sz w:val="26"/>
          <w:szCs w:val="26"/>
          <w:lang w:val="de-DE"/>
        </w:rPr>
      </w:pPr>
      <w:r w:rsidRPr="00953B89">
        <w:rPr>
          <w:sz w:val="26"/>
          <w:szCs w:val="26"/>
        </w:rPr>
        <w:t>Anh (chị) hãy trình bày khái niệm tư tưởng Hồ Chí Minh và</w:t>
      </w:r>
      <w:r w:rsidRPr="00953B89">
        <w:rPr>
          <w:spacing w:val="-8"/>
          <w:sz w:val="26"/>
          <w:szCs w:val="26"/>
          <w:lang w:val="de-DE"/>
        </w:rPr>
        <w:t xml:space="preserve"> nội dung cơ bản của tư tưởng Hồ Chí Minh về đạo đức</w:t>
      </w:r>
      <w:r>
        <w:rPr>
          <w:spacing w:val="-8"/>
          <w:sz w:val="26"/>
          <w:szCs w:val="26"/>
          <w:lang w:val="de-DE"/>
        </w:rPr>
        <w:t xml:space="preserve"> cách mạng. Bản thân là học sinh em làm gì để học tập và làm theo tấm gương đạo đức của Hồ Chí Minh?</w:t>
      </w:r>
    </w:p>
    <w:p w:rsidR="00FA0A5E" w:rsidRPr="00FA0A5E" w:rsidRDefault="005A3641" w:rsidP="00FA0A5E">
      <w:pPr>
        <w:spacing w:before="120" w:line="276" w:lineRule="auto"/>
        <w:ind w:left="567" w:right="454"/>
        <w:jc w:val="both"/>
        <w:rPr>
          <w:b/>
          <w:sz w:val="26"/>
          <w:szCs w:val="26"/>
        </w:rPr>
      </w:pPr>
      <w:r>
        <w:rPr>
          <w:b/>
          <w:sz w:val="26"/>
          <w:szCs w:val="26"/>
        </w:rPr>
        <w:t>Câu 2: (4.0</w:t>
      </w:r>
      <w:r w:rsidR="00FA0A5E" w:rsidRPr="00FA0A5E">
        <w:rPr>
          <w:b/>
          <w:sz w:val="26"/>
          <w:szCs w:val="26"/>
        </w:rPr>
        <w:t xml:space="preserve"> điểm)</w:t>
      </w:r>
    </w:p>
    <w:p w:rsidR="00FA0A5E" w:rsidRPr="005A3641" w:rsidRDefault="005A3641" w:rsidP="005A3641">
      <w:pPr>
        <w:spacing w:line="276" w:lineRule="auto"/>
        <w:ind w:left="540" w:right="454" w:firstLine="540"/>
        <w:jc w:val="both"/>
        <w:rPr>
          <w:sz w:val="26"/>
          <w:szCs w:val="26"/>
        </w:rPr>
      </w:pPr>
      <w:r w:rsidRPr="005A3641">
        <w:rPr>
          <w:sz w:val="26"/>
          <w:szCs w:val="26"/>
        </w:rPr>
        <w:t xml:space="preserve">Em </w:t>
      </w:r>
      <w:r>
        <w:rPr>
          <w:sz w:val="26"/>
          <w:szCs w:val="26"/>
        </w:rPr>
        <w:t xml:space="preserve">hãy trình bày khái niệm, mục tiêu </w:t>
      </w:r>
      <w:r w:rsidRPr="005A3641">
        <w:rPr>
          <w:sz w:val="26"/>
          <w:szCs w:val="26"/>
        </w:rPr>
        <w:t xml:space="preserve">công nghiệp hóa, hiện đại hóa và những quan điểm </w:t>
      </w:r>
      <w:r>
        <w:rPr>
          <w:sz w:val="26"/>
          <w:szCs w:val="26"/>
        </w:rPr>
        <w:t xml:space="preserve">về </w:t>
      </w:r>
      <w:r w:rsidRPr="005A3641">
        <w:rPr>
          <w:sz w:val="26"/>
          <w:szCs w:val="26"/>
        </w:rPr>
        <w:t xml:space="preserve">công nghiệp hóa, hiện đại hóa </w:t>
      </w:r>
      <w:r>
        <w:rPr>
          <w:sz w:val="26"/>
          <w:szCs w:val="26"/>
        </w:rPr>
        <w:t xml:space="preserve">của Đảng </w:t>
      </w:r>
      <w:r w:rsidRPr="005A3641">
        <w:rPr>
          <w:sz w:val="26"/>
          <w:szCs w:val="26"/>
        </w:rPr>
        <w:t>trong giai đoạn</w:t>
      </w:r>
      <w:r>
        <w:rPr>
          <w:sz w:val="26"/>
          <w:szCs w:val="26"/>
        </w:rPr>
        <w:t xml:space="preserve"> tới.</w:t>
      </w:r>
    </w:p>
    <w:p w:rsidR="00826464" w:rsidRDefault="00826464"/>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372314"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CDC929"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AA08B1">
        <w:rPr>
          <w:b/>
          <w:color w:val="000000" w:themeColor="text1"/>
          <w:sz w:val="26"/>
        </w:rPr>
        <w:t>NĂM HỌC:  2018 – 2019</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 </w:t>
      </w:r>
      <w:r w:rsidR="004F5F55">
        <w:rPr>
          <w:b/>
          <w:color w:val="000000" w:themeColor="text1"/>
          <w:sz w:val="26"/>
          <w:szCs w:val="26"/>
        </w:rPr>
        <w:t xml:space="preserve">TRUNG CẤP </w:t>
      </w:r>
      <w:r w:rsidR="004F5F55" w:rsidRPr="004F5F55">
        <w:rPr>
          <w:b/>
          <w:color w:val="000000" w:themeColor="text1"/>
          <w:sz w:val="26"/>
          <w:szCs w:val="26"/>
        </w:rPr>
        <w:t>(T4)</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__</w:t>
      </w:r>
      <w:r w:rsidR="00AA08B1">
        <w:rPr>
          <w:b/>
          <w:color w:val="000000" w:themeColor="text1"/>
          <w:sz w:val="26"/>
          <w:szCs w:val="26"/>
        </w:rPr>
        <w:t>90 phút</w:t>
      </w:r>
      <w:r>
        <w:rPr>
          <w:b/>
          <w:color w:val="000000" w:themeColor="text1"/>
          <w:sz w:val="26"/>
          <w:szCs w:val="26"/>
        </w:rPr>
        <w:t xml:space="preserve">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FE704B" w:rsidP="009537BE">
                            <w:pPr>
                              <w:jc w:val="center"/>
                              <w:rPr>
                                <w:b/>
                                <w:sz w:val="28"/>
                              </w:rPr>
                            </w:pPr>
                            <w:r>
                              <w:rPr>
                                <w:b/>
                                <w:sz w:val="28"/>
                              </w:rPr>
                              <w:t>Đề số 3</w:t>
                            </w:r>
                            <w:bookmarkStart w:id="0" w:name="_GoBack"/>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FE704B" w:rsidP="009537BE">
                      <w:pPr>
                        <w:jc w:val="center"/>
                        <w:rPr>
                          <w:b/>
                          <w:sz w:val="28"/>
                        </w:rPr>
                      </w:pPr>
                      <w:r>
                        <w:rPr>
                          <w:b/>
                          <w:sz w:val="28"/>
                        </w:rPr>
                        <w:t>Đề số 3</w:t>
                      </w:r>
                      <w:bookmarkStart w:id="1" w:name="_GoBack"/>
                      <w:bookmarkEnd w:id="1"/>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00AA08B1">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403"/>
        <w:gridCol w:w="1260"/>
      </w:tblGrid>
      <w:tr w:rsidR="00D07595" w:rsidRPr="00D07595" w:rsidTr="00AA08B1">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403" w:type="dxa"/>
            <w:vAlign w:val="center"/>
          </w:tcPr>
          <w:p w:rsidR="00D07595" w:rsidRPr="00D07595" w:rsidRDefault="00D07595" w:rsidP="00D07595">
            <w:pPr>
              <w:widowControl w:val="0"/>
              <w:spacing w:line="312" w:lineRule="auto"/>
              <w:jc w:val="center"/>
              <w:rPr>
                <w:b/>
              </w:rPr>
            </w:pPr>
            <w:r w:rsidRPr="00D07595">
              <w:rPr>
                <w:b/>
              </w:rPr>
              <w:t>Đáp án</w:t>
            </w:r>
          </w:p>
        </w:tc>
        <w:tc>
          <w:tcPr>
            <w:tcW w:w="1260"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AA08B1">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403" w:type="dxa"/>
          </w:tcPr>
          <w:p w:rsidR="00D07595" w:rsidRPr="00AA08B1" w:rsidRDefault="00AA08B1" w:rsidP="00AA08B1">
            <w:pPr>
              <w:spacing w:before="120" w:line="276" w:lineRule="auto"/>
              <w:ind w:left="175" w:right="78"/>
              <w:jc w:val="both"/>
              <w:rPr>
                <w:b/>
                <w:i/>
                <w:spacing w:val="-8"/>
                <w:sz w:val="28"/>
                <w:szCs w:val="28"/>
                <w:lang w:val="de-DE"/>
              </w:rPr>
            </w:pPr>
            <w:r w:rsidRPr="00AA08B1">
              <w:rPr>
                <w:b/>
                <w:i/>
                <w:sz w:val="28"/>
                <w:szCs w:val="28"/>
              </w:rPr>
              <w:t>Anh (chị) hãy trình bày khái niệm tư tưởng Hồ Chí Minh và</w:t>
            </w:r>
            <w:r w:rsidRPr="00AA08B1">
              <w:rPr>
                <w:b/>
                <w:i/>
                <w:spacing w:val="-8"/>
                <w:sz w:val="28"/>
                <w:szCs w:val="28"/>
                <w:lang w:val="de-DE"/>
              </w:rPr>
              <w:t xml:space="preserve"> nội dung cơ bản của tư tưởng Hồ Chí Minh về đạo đức</w:t>
            </w:r>
            <w:r w:rsidRPr="00AA08B1">
              <w:rPr>
                <w:b/>
                <w:i/>
                <w:spacing w:val="-8"/>
                <w:sz w:val="28"/>
                <w:szCs w:val="28"/>
                <w:lang w:val="de-DE"/>
              </w:rPr>
              <w:t xml:space="preserve"> cách mạng. </w:t>
            </w:r>
            <w:r>
              <w:rPr>
                <w:b/>
                <w:i/>
                <w:spacing w:val="-8"/>
                <w:sz w:val="28"/>
                <w:szCs w:val="28"/>
                <w:lang w:val="de-DE"/>
              </w:rPr>
              <w:t>L</w:t>
            </w:r>
            <w:r w:rsidRPr="00AA08B1">
              <w:rPr>
                <w:b/>
                <w:i/>
                <w:spacing w:val="-8"/>
                <w:sz w:val="28"/>
                <w:szCs w:val="28"/>
                <w:lang w:val="de-DE"/>
              </w:rPr>
              <w:t>à học sinh em làm gì để học tập và làm theo tấ</w:t>
            </w:r>
            <w:r>
              <w:rPr>
                <w:b/>
                <w:i/>
                <w:spacing w:val="-8"/>
                <w:sz w:val="28"/>
                <w:szCs w:val="28"/>
                <w:lang w:val="de-DE"/>
              </w:rPr>
              <w:t>m gương đạo đức của Hồ Chí Minh?</w:t>
            </w:r>
          </w:p>
        </w:tc>
        <w:tc>
          <w:tcPr>
            <w:tcW w:w="1260" w:type="dxa"/>
          </w:tcPr>
          <w:p w:rsidR="00D07595" w:rsidRPr="00D07595" w:rsidRDefault="00AA08B1" w:rsidP="00D07595">
            <w:pPr>
              <w:widowControl w:val="0"/>
              <w:spacing w:before="360" w:line="480" w:lineRule="auto"/>
              <w:jc w:val="both"/>
              <w:rPr>
                <w:b/>
              </w:rPr>
            </w:pPr>
            <w:r>
              <w:rPr>
                <w:b/>
              </w:rPr>
              <w:t>6.0</w:t>
            </w:r>
          </w:p>
        </w:tc>
      </w:tr>
      <w:tr w:rsidR="00AA08B1" w:rsidRPr="00D07595" w:rsidTr="00CE680B">
        <w:trPr>
          <w:trHeight w:val="533"/>
        </w:trPr>
        <w:tc>
          <w:tcPr>
            <w:tcW w:w="928" w:type="dxa"/>
            <w:vMerge w:val="restart"/>
          </w:tcPr>
          <w:p w:rsidR="00AA08B1" w:rsidRPr="00D07595" w:rsidRDefault="00AA08B1" w:rsidP="00AA08B1">
            <w:pPr>
              <w:widowControl w:val="0"/>
              <w:spacing w:before="360" w:line="480" w:lineRule="auto"/>
              <w:jc w:val="both"/>
            </w:pPr>
          </w:p>
        </w:tc>
        <w:tc>
          <w:tcPr>
            <w:tcW w:w="517" w:type="dxa"/>
          </w:tcPr>
          <w:p w:rsidR="00AA08B1" w:rsidRPr="00D07595" w:rsidRDefault="00AA08B1" w:rsidP="00AA08B1">
            <w:pPr>
              <w:widowControl w:val="0"/>
              <w:spacing w:line="480" w:lineRule="auto"/>
              <w:jc w:val="both"/>
            </w:pPr>
            <w:r w:rsidRPr="00623170">
              <w:rPr>
                <w:sz w:val="26"/>
              </w:rPr>
              <w:t>a</w:t>
            </w:r>
          </w:p>
        </w:tc>
        <w:tc>
          <w:tcPr>
            <w:tcW w:w="6403" w:type="dxa"/>
          </w:tcPr>
          <w:p w:rsidR="00AA08B1" w:rsidRPr="002D5266" w:rsidRDefault="00AA08B1" w:rsidP="00AA08B1">
            <w:pPr>
              <w:widowControl w:val="0"/>
              <w:spacing w:line="480" w:lineRule="auto"/>
              <w:jc w:val="both"/>
              <w:rPr>
                <w:b/>
                <w:i/>
                <w:sz w:val="26"/>
                <w:szCs w:val="26"/>
              </w:rPr>
            </w:pPr>
            <w:r w:rsidRPr="002D5266">
              <w:rPr>
                <w:b/>
                <w:i/>
                <w:sz w:val="26"/>
                <w:szCs w:val="26"/>
              </w:rPr>
              <w:t>Khái niệm Tư tưởng Hồ Chí Minh…</w:t>
            </w:r>
          </w:p>
        </w:tc>
        <w:tc>
          <w:tcPr>
            <w:tcW w:w="1260" w:type="dxa"/>
          </w:tcPr>
          <w:p w:rsidR="00AA08B1" w:rsidRPr="002D5266" w:rsidRDefault="00AA08B1" w:rsidP="00AA08B1">
            <w:pPr>
              <w:widowControl w:val="0"/>
              <w:spacing w:line="276" w:lineRule="auto"/>
              <w:jc w:val="both"/>
              <w:rPr>
                <w:sz w:val="26"/>
                <w:szCs w:val="26"/>
              </w:rPr>
            </w:pPr>
            <w:r w:rsidRPr="002D5266">
              <w:rPr>
                <w:sz w:val="26"/>
                <w:szCs w:val="26"/>
              </w:rPr>
              <w:t>1.0</w:t>
            </w:r>
          </w:p>
        </w:tc>
      </w:tr>
      <w:tr w:rsidR="00AA08B1" w:rsidRPr="00D07595" w:rsidTr="00310CDC">
        <w:trPr>
          <w:trHeight w:val="1313"/>
        </w:trPr>
        <w:tc>
          <w:tcPr>
            <w:tcW w:w="928" w:type="dxa"/>
            <w:vMerge/>
          </w:tcPr>
          <w:p w:rsidR="00AA08B1" w:rsidRPr="00D07595" w:rsidRDefault="00AA08B1" w:rsidP="00AA08B1">
            <w:pPr>
              <w:widowControl w:val="0"/>
              <w:spacing w:before="360" w:line="480" w:lineRule="auto"/>
              <w:jc w:val="both"/>
            </w:pPr>
          </w:p>
        </w:tc>
        <w:tc>
          <w:tcPr>
            <w:tcW w:w="517" w:type="dxa"/>
          </w:tcPr>
          <w:p w:rsidR="00AA08B1" w:rsidRPr="00D07595" w:rsidRDefault="00AA08B1" w:rsidP="00AA08B1">
            <w:pPr>
              <w:widowControl w:val="0"/>
              <w:spacing w:before="360" w:line="480" w:lineRule="auto"/>
              <w:jc w:val="both"/>
            </w:pPr>
            <w:r w:rsidRPr="00623170">
              <w:rPr>
                <w:sz w:val="26"/>
              </w:rPr>
              <w:t>b</w:t>
            </w:r>
          </w:p>
        </w:tc>
        <w:tc>
          <w:tcPr>
            <w:tcW w:w="6403" w:type="dxa"/>
          </w:tcPr>
          <w:p w:rsidR="00AA08B1" w:rsidRPr="002D5266" w:rsidRDefault="00AA08B1" w:rsidP="00AA08B1">
            <w:pPr>
              <w:spacing w:line="380" w:lineRule="atLeast"/>
              <w:ind w:firstLine="115"/>
              <w:jc w:val="both"/>
              <w:rPr>
                <w:b/>
                <w:i/>
                <w:iCs/>
                <w:sz w:val="26"/>
                <w:szCs w:val="26"/>
                <w:lang w:val="vi-VN"/>
              </w:rPr>
            </w:pPr>
            <w:r w:rsidRPr="002D5266">
              <w:rPr>
                <w:b/>
                <w:i/>
                <w:sz w:val="26"/>
                <w:szCs w:val="26"/>
                <w:lang w:val="vi-VN"/>
              </w:rPr>
              <w:t>Các chuẩn mực đạo đức cách mạng cơ bản theo tư tưởng Hồ Chí Minh</w:t>
            </w:r>
          </w:p>
          <w:p w:rsidR="00AA08B1" w:rsidRPr="002D5266" w:rsidRDefault="00AA08B1" w:rsidP="00AA08B1">
            <w:pPr>
              <w:spacing w:line="380" w:lineRule="atLeast"/>
              <w:ind w:firstLine="115"/>
              <w:jc w:val="both"/>
              <w:rPr>
                <w:i/>
                <w:iCs/>
                <w:sz w:val="26"/>
                <w:szCs w:val="26"/>
                <w:lang w:val="vi-VN"/>
              </w:rPr>
            </w:pPr>
            <w:r w:rsidRPr="002D5266">
              <w:rPr>
                <w:b/>
                <w:i/>
                <w:iCs/>
                <w:sz w:val="26"/>
                <w:szCs w:val="26"/>
                <w:lang w:val="vi-VN"/>
              </w:rPr>
              <w:t xml:space="preserve">Trung với nước, hiếu với dân: </w:t>
            </w:r>
            <w:r w:rsidRPr="002D5266">
              <w:rPr>
                <w:i/>
                <w:iCs/>
                <w:sz w:val="26"/>
                <w:szCs w:val="26"/>
                <w:lang w:val="vi-VN"/>
              </w:rPr>
              <w:t>là phẩm chất quan trọng nhất của đạo đức cách mạng, phản ánh mối quan hệ rộng lớn nhất và cũng là phẩm chất đạo đức bao trùm nhất…</w:t>
            </w:r>
          </w:p>
          <w:p w:rsidR="00AA08B1" w:rsidRPr="002D5266" w:rsidRDefault="00AA08B1" w:rsidP="00AA08B1">
            <w:pPr>
              <w:shd w:val="clear" w:color="auto" w:fill="FFFFFF"/>
              <w:tabs>
                <w:tab w:val="left" w:pos="426"/>
              </w:tabs>
              <w:autoSpaceDE w:val="0"/>
              <w:autoSpaceDN w:val="0"/>
              <w:adjustRightInd w:val="0"/>
              <w:spacing w:line="400" w:lineRule="atLeast"/>
              <w:ind w:firstLine="567"/>
              <w:jc w:val="both"/>
              <w:rPr>
                <w:iCs/>
                <w:sz w:val="26"/>
                <w:szCs w:val="26"/>
              </w:rPr>
            </w:pPr>
            <w:r w:rsidRPr="002D5266">
              <w:rPr>
                <w:iCs/>
                <w:sz w:val="26"/>
                <w:szCs w:val="26"/>
              </w:rPr>
              <w:t>+ Trung với nước là suốt đời đấu tranh cho cách mạng…</w:t>
            </w:r>
          </w:p>
          <w:p w:rsidR="00AA08B1" w:rsidRPr="002D5266" w:rsidRDefault="00AA08B1" w:rsidP="00AA08B1">
            <w:pPr>
              <w:shd w:val="clear" w:color="auto" w:fill="FFFFFF"/>
              <w:tabs>
                <w:tab w:val="left" w:pos="426"/>
              </w:tabs>
              <w:autoSpaceDE w:val="0"/>
              <w:autoSpaceDN w:val="0"/>
              <w:adjustRightInd w:val="0"/>
              <w:spacing w:line="400" w:lineRule="atLeast"/>
              <w:ind w:firstLine="567"/>
              <w:jc w:val="both"/>
              <w:rPr>
                <w:sz w:val="26"/>
                <w:szCs w:val="26"/>
              </w:rPr>
            </w:pPr>
            <w:r w:rsidRPr="002D5266">
              <w:rPr>
                <w:sz w:val="26"/>
                <w:szCs w:val="26"/>
              </w:rPr>
              <w:t>+ Hiếu với dân thể hiện ở chỗ thương dân, tin dân, phục vụ nhân dân…</w:t>
            </w:r>
          </w:p>
        </w:tc>
        <w:tc>
          <w:tcPr>
            <w:tcW w:w="1260" w:type="dxa"/>
            <w:vAlign w:val="center"/>
          </w:tcPr>
          <w:p w:rsidR="00AA08B1" w:rsidRPr="002D5266" w:rsidRDefault="00AA08B1" w:rsidP="00AA08B1">
            <w:pPr>
              <w:widowControl w:val="0"/>
              <w:spacing w:line="276" w:lineRule="auto"/>
              <w:jc w:val="both"/>
              <w:rPr>
                <w:sz w:val="26"/>
                <w:szCs w:val="26"/>
              </w:rPr>
            </w:pPr>
            <w:r>
              <w:rPr>
                <w:sz w:val="26"/>
                <w:szCs w:val="26"/>
              </w:rPr>
              <w:t>0.5</w:t>
            </w:r>
          </w:p>
          <w:p w:rsidR="00AA08B1" w:rsidRPr="002D5266" w:rsidRDefault="00AA08B1" w:rsidP="00AA08B1">
            <w:pPr>
              <w:widowControl w:val="0"/>
              <w:spacing w:line="276" w:lineRule="auto"/>
              <w:jc w:val="both"/>
              <w:rPr>
                <w:sz w:val="26"/>
                <w:szCs w:val="26"/>
              </w:rPr>
            </w:pPr>
          </w:p>
          <w:p w:rsidR="00AA08B1" w:rsidRPr="002D5266" w:rsidRDefault="00AA08B1" w:rsidP="00AA08B1">
            <w:pPr>
              <w:widowControl w:val="0"/>
              <w:spacing w:line="276" w:lineRule="auto"/>
              <w:jc w:val="both"/>
              <w:rPr>
                <w:sz w:val="26"/>
                <w:szCs w:val="26"/>
              </w:rPr>
            </w:pPr>
          </w:p>
          <w:p w:rsidR="00AA08B1" w:rsidRPr="002D5266" w:rsidRDefault="00AA08B1" w:rsidP="00AA08B1">
            <w:pPr>
              <w:widowControl w:val="0"/>
              <w:spacing w:line="276" w:lineRule="auto"/>
              <w:jc w:val="both"/>
              <w:rPr>
                <w:sz w:val="26"/>
                <w:szCs w:val="26"/>
              </w:rPr>
            </w:pPr>
          </w:p>
          <w:p w:rsidR="00AA08B1" w:rsidRPr="002D5266" w:rsidRDefault="00AA08B1" w:rsidP="00AA08B1">
            <w:pPr>
              <w:widowControl w:val="0"/>
              <w:spacing w:line="276" w:lineRule="auto"/>
              <w:jc w:val="both"/>
              <w:rPr>
                <w:sz w:val="26"/>
                <w:szCs w:val="26"/>
              </w:rPr>
            </w:pPr>
          </w:p>
          <w:p w:rsidR="00AA08B1" w:rsidRPr="002D5266" w:rsidRDefault="00AA08B1" w:rsidP="00AA08B1">
            <w:pPr>
              <w:widowControl w:val="0"/>
              <w:spacing w:line="276" w:lineRule="auto"/>
              <w:jc w:val="both"/>
              <w:rPr>
                <w:sz w:val="26"/>
                <w:szCs w:val="26"/>
              </w:rPr>
            </w:pPr>
          </w:p>
          <w:p w:rsidR="00AA08B1" w:rsidRPr="002D5266" w:rsidRDefault="00AA08B1" w:rsidP="00AA08B1">
            <w:pPr>
              <w:widowControl w:val="0"/>
              <w:spacing w:line="276" w:lineRule="auto"/>
              <w:jc w:val="both"/>
              <w:rPr>
                <w:sz w:val="26"/>
                <w:szCs w:val="26"/>
              </w:rPr>
            </w:pPr>
            <w:r w:rsidRPr="002D5266">
              <w:rPr>
                <w:sz w:val="26"/>
                <w:szCs w:val="26"/>
              </w:rPr>
              <w:t>0.25</w:t>
            </w:r>
          </w:p>
          <w:p w:rsidR="00AA08B1" w:rsidRPr="002D5266" w:rsidRDefault="00AA08B1" w:rsidP="00AA08B1">
            <w:pPr>
              <w:widowControl w:val="0"/>
              <w:spacing w:line="276" w:lineRule="auto"/>
              <w:jc w:val="both"/>
              <w:rPr>
                <w:sz w:val="26"/>
                <w:szCs w:val="26"/>
              </w:rPr>
            </w:pPr>
          </w:p>
          <w:p w:rsidR="00AA08B1" w:rsidRPr="002D5266" w:rsidRDefault="00AA08B1" w:rsidP="00AA08B1">
            <w:pPr>
              <w:widowControl w:val="0"/>
              <w:spacing w:line="276" w:lineRule="auto"/>
              <w:jc w:val="both"/>
              <w:rPr>
                <w:sz w:val="26"/>
                <w:szCs w:val="26"/>
              </w:rPr>
            </w:pPr>
            <w:r w:rsidRPr="002D5266">
              <w:rPr>
                <w:sz w:val="26"/>
                <w:szCs w:val="26"/>
              </w:rPr>
              <w:t>0.25</w:t>
            </w:r>
          </w:p>
          <w:p w:rsidR="00AA08B1" w:rsidRPr="002D5266" w:rsidRDefault="00AA08B1" w:rsidP="00AA08B1">
            <w:pPr>
              <w:jc w:val="both"/>
              <w:rPr>
                <w:sz w:val="26"/>
                <w:szCs w:val="26"/>
              </w:rPr>
            </w:pPr>
          </w:p>
        </w:tc>
      </w:tr>
      <w:tr w:rsidR="00AA08B1" w:rsidRPr="00D07595" w:rsidTr="00B53ED4">
        <w:trPr>
          <w:trHeight w:val="1059"/>
        </w:trPr>
        <w:tc>
          <w:tcPr>
            <w:tcW w:w="928" w:type="dxa"/>
            <w:vMerge/>
            <w:tcBorders>
              <w:bottom w:val="single" w:sz="4" w:space="0" w:color="auto"/>
            </w:tcBorders>
          </w:tcPr>
          <w:p w:rsidR="00AA08B1" w:rsidRPr="00D07595" w:rsidRDefault="00AA08B1" w:rsidP="00AA08B1">
            <w:pPr>
              <w:widowControl w:val="0"/>
              <w:spacing w:line="312" w:lineRule="auto"/>
              <w:jc w:val="center"/>
              <w:rPr>
                <w:b/>
              </w:rPr>
            </w:pPr>
          </w:p>
        </w:tc>
        <w:tc>
          <w:tcPr>
            <w:tcW w:w="517" w:type="dxa"/>
            <w:tcBorders>
              <w:top w:val="single" w:sz="4" w:space="0" w:color="auto"/>
              <w:bottom w:val="single" w:sz="4" w:space="0" w:color="auto"/>
              <w:right w:val="single" w:sz="4" w:space="0" w:color="auto"/>
            </w:tcBorders>
          </w:tcPr>
          <w:p w:rsidR="00AA08B1" w:rsidRPr="00D07595" w:rsidRDefault="00AA08B1" w:rsidP="00AA08B1">
            <w:pPr>
              <w:widowControl w:val="0"/>
              <w:spacing w:line="312" w:lineRule="auto"/>
              <w:jc w:val="right"/>
              <w:rPr>
                <w:b/>
                <w:i/>
              </w:rPr>
            </w:pPr>
          </w:p>
        </w:tc>
        <w:tc>
          <w:tcPr>
            <w:tcW w:w="6403" w:type="dxa"/>
            <w:tcBorders>
              <w:top w:val="single" w:sz="4" w:space="0" w:color="auto"/>
              <w:left w:val="single" w:sz="4" w:space="0" w:color="auto"/>
              <w:bottom w:val="single" w:sz="4" w:space="0" w:color="auto"/>
              <w:right w:val="single" w:sz="4" w:space="0" w:color="auto"/>
            </w:tcBorders>
          </w:tcPr>
          <w:p w:rsidR="00AA08B1" w:rsidRPr="002D5266" w:rsidRDefault="00AA08B1" w:rsidP="00AA08B1">
            <w:pPr>
              <w:spacing w:line="380" w:lineRule="atLeast"/>
              <w:ind w:firstLine="115"/>
              <w:jc w:val="both"/>
              <w:rPr>
                <w:i/>
                <w:iCs/>
                <w:sz w:val="26"/>
                <w:szCs w:val="26"/>
              </w:rPr>
            </w:pPr>
            <w:r w:rsidRPr="002D5266">
              <w:rPr>
                <w:b/>
                <w:i/>
                <w:iCs/>
                <w:sz w:val="26"/>
                <w:szCs w:val="26"/>
              </w:rPr>
              <w:t xml:space="preserve">Cần, kiệm, liêm, chính, chí công vô tư: </w:t>
            </w:r>
            <w:r w:rsidRPr="002D5266">
              <w:rPr>
                <w:i/>
                <w:iCs/>
                <w:sz w:val="26"/>
                <w:szCs w:val="26"/>
              </w:rPr>
              <w:t>Đây là phẩm chất gắn với hoạt động hàng ngày, là đại cương đạo đức Hồ Chí Minh…</w:t>
            </w:r>
          </w:p>
          <w:p w:rsidR="00AA08B1" w:rsidRPr="002D5266" w:rsidRDefault="00AA08B1" w:rsidP="00AA08B1">
            <w:pPr>
              <w:shd w:val="clear" w:color="auto" w:fill="FFFFFF"/>
              <w:tabs>
                <w:tab w:val="left" w:pos="426"/>
              </w:tabs>
              <w:autoSpaceDE w:val="0"/>
              <w:autoSpaceDN w:val="0"/>
              <w:adjustRightInd w:val="0"/>
              <w:spacing w:line="400" w:lineRule="atLeast"/>
              <w:ind w:firstLine="567"/>
              <w:jc w:val="both"/>
              <w:rPr>
                <w:sz w:val="26"/>
                <w:szCs w:val="26"/>
              </w:rPr>
            </w:pPr>
            <w:r w:rsidRPr="002D5266">
              <w:rPr>
                <w:sz w:val="26"/>
                <w:szCs w:val="26"/>
              </w:rPr>
              <w:t>+ Cần: tức là lao động cần cù, siêng năng, có kế hoạch, …</w:t>
            </w:r>
          </w:p>
          <w:p w:rsidR="00AA08B1" w:rsidRPr="002D5266" w:rsidRDefault="00AA08B1" w:rsidP="00AA08B1">
            <w:pPr>
              <w:shd w:val="clear" w:color="auto" w:fill="FFFFFF"/>
              <w:tabs>
                <w:tab w:val="left" w:pos="426"/>
              </w:tabs>
              <w:autoSpaceDE w:val="0"/>
              <w:autoSpaceDN w:val="0"/>
              <w:adjustRightInd w:val="0"/>
              <w:spacing w:line="400" w:lineRule="atLeast"/>
              <w:ind w:firstLine="567"/>
              <w:jc w:val="both"/>
              <w:rPr>
                <w:sz w:val="26"/>
                <w:szCs w:val="26"/>
                <w:lang w:val="fr-FR"/>
              </w:rPr>
            </w:pPr>
            <w:r w:rsidRPr="002D5266">
              <w:rPr>
                <w:sz w:val="26"/>
                <w:szCs w:val="26"/>
                <w:lang w:val="fr-FR"/>
              </w:rPr>
              <w:t>+ Kiệm: tức là tiết kiệm trong sản xuất và tiêu dùng, tiết kiệm sức lao động, thời gian…</w:t>
            </w:r>
          </w:p>
          <w:p w:rsidR="00AA08B1" w:rsidRPr="002D5266" w:rsidRDefault="00AA08B1" w:rsidP="00AA08B1">
            <w:pPr>
              <w:shd w:val="clear" w:color="auto" w:fill="FFFFFF"/>
              <w:tabs>
                <w:tab w:val="left" w:pos="426"/>
              </w:tabs>
              <w:autoSpaceDE w:val="0"/>
              <w:autoSpaceDN w:val="0"/>
              <w:adjustRightInd w:val="0"/>
              <w:spacing w:line="400" w:lineRule="atLeast"/>
              <w:ind w:firstLine="567"/>
              <w:jc w:val="both"/>
              <w:rPr>
                <w:sz w:val="26"/>
                <w:szCs w:val="26"/>
                <w:lang w:val="fr-FR"/>
              </w:rPr>
            </w:pPr>
            <w:r w:rsidRPr="002D5266">
              <w:rPr>
                <w:sz w:val="26"/>
                <w:szCs w:val="26"/>
                <w:lang w:val="fr-FR"/>
              </w:rPr>
              <w:t xml:space="preserve">+ Liêm: tức là luôn luôn tôn trọng và bảo vệ của công </w:t>
            </w:r>
            <w:r w:rsidRPr="002D5266">
              <w:rPr>
                <w:sz w:val="26"/>
                <w:szCs w:val="26"/>
                <w:lang w:val="fr-FR"/>
              </w:rPr>
              <w:lastRenderedPageBreak/>
              <w:t>và của dân, …</w:t>
            </w:r>
          </w:p>
          <w:p w:rsidR="00AA08B1" w:rsidRPr="002D5266" w:rsidRDefault="00AA08B1" w:rsidP="00AA08B1">
            <w:pPr>
              <w:shd w:val="clear" w:color="auto" w:fill="FFFFFF"/>
              <w:tabs>
                <w:tab w:val="left" w:pos="426"/>
              </w:tabs>
              <w:autoSpaceDE w:val="0"/>
              <w:autoSpaceDN w:val="0"/>
              <w:adjustRightInd w:val="0"/>
              <w:spacing w:line="400" w:lineRule="atLeast"/>
              <w:ind w:firstLine="567"/>
              <w:jc w:val="both"/>
              <w:rPr>
                <w:sz w:val="26"/>
                <w:szCs w:val="26"/>
                <w:lang w:val="fr-FR"/>
              </w:rPr>
            </w:pPr>
            <w:r w:rsidRPr="002D5266">
              <w:rPr>
                <w:sz w:val="26"/>
                <w:szCs w:val="26"/>
                <w:lang w:val="fr-FR"/>
              </w:rPr>
              <w:t>+ Chính: tức là thẳng thắn, đứng đắn, quang minh chính đại.</w:t>
            </w:r>
          </w:p>
          <w:p w:rsidR="00AA08B1" w:rsidRPr="002D5266" w:rsidRDefault="00AA08B1" w:rsidP="00AA08B1">
            <w:pPr>
              <w:spacing w:line="380" w:lineRule="atLeast"/>
              <w:ind w:firstLine="115"/>
              <w:jc w:val="both"/>
              <w:rPr>
                <w:b/>
                <w:i/>
                <w:sz w:val="26"/>
                <w:szCs w:val="26"/>
                <w:lang w:val="fr-FR"/>
              </w:rPr>
            </w:pPr>
            <w:r w:rsidRPr="002D5266">
              <w:rPr>
                <w:sz w:val="26"/>
                <w:szCs w:val="26"/>
                <w:lang w:val="fr-FR"/>
              </w:rPr>
              <w:t>Cần, kiệm, liêm, chính là 4 đức tính có mối quan hệ chặt chẽ với nhau và không thể thiếu của mỗi con người,</w:t>
            </w:r>
          </w:p>
        </w:tc>
        <w:tc>
          <w:tcPr>
            <w:tcW w:w="1260" w:type="dxa"/>
            <w:tcBorders>
              <w:top w:val="single" w:sz="4" w:space="0" w:color="auto"/>
              <w:left w:val="single" w:sz="4" w:space="0" w:color="auto"/>
              <w:bottom w:val="single" w:sz="4" w:space="0" w:color="auto"/>
              <w:right w:val="single" w:sz="4" w:space="0" w:color="auto"/>
            </w:tcBorders>
            <w:vAlign w:val="center"/>
          </w:tcPr>
          <w:p w:rsidR="00AA08B1" w:rsidRPr="002D5266" w:rsidRDefault="00AA08B1" w:rsidP="00AA08B1">
            <w:pPr>
              <w:widowControl w:val="0"/>
              <w:spacing w:line="276" w:lineRule="auto"/>
              <w:jc w:val="both"/>
              <w:rPr>
                <w:sz w:val="26"/>
                <w:szCs w:val="26"/>
              </w:rPr>
            </w:pPr>
            <w:r w:rsidRPr="002D5266">
              <w:rPr>
                <w:sz w:val="26"/>
                <w:szCs w:val="26"/>
              </w:rPr>
              <w:lastRenderedPageBreak/>
              <w:t>0.25</w:t>
            </w:r>
          </w:p>
          <w:p w:rsidR="00AA08B1" w:rsidRPr="002D5266" w:rsidRDefault="00AA08B1" w:rsidP="00AA08B1">
            <w:pPr>
              <w:widowControl w:val="0"/>
              <w:spacing w:line="276" w:lineRule="auto"/>
              <w:jc w:val="both"/>
              <w:rPr>
                <w:sz w:val="26"/>
                <w:szCs w:val="26"/>
              </w:rPr>
            </w:pPr>
          </w:p>
          <w:p w:rsidR="00AA08B1" w:rsidRPr="002D5266" w:rsidRDefault="00AA08B1" w:rsidP="00AA08B1">
            <w:pPr>
              <w:widowControl w:val="0"/>
              <w:spacing w:line="276" w:lineRule="auto"/>
              <w:jc w:val="both"/>
              <w:rPr>
                <w:sz w:val="26"/>
                <w:szCs w:val="26"/>
              </w:rPr>
            </w:pPr>
          </w:p>
          <w:p w:rsidR="00AA08B1" w:rsidRPr="002D5266" w:rsidRDefault="00AA08B1" w:rsidP="00AA08B1">
            <w:pPr>
              <w:widowControl w:val="0"/>
              <w:spacing w:line="276" w:lineRule="auto"/>
              <w:jc w:val="both"/>
              <w:rPr>
                <w:sz w:val="26"/>
                <w:szCs w:val="26"/>
              </w:rPr>
            </w:pPr>
            <w:r w:rsidRPr="002D5266">
              <w:rPr>
                <w:sz w:val="26"/>
                <w:szCs w:val="26"/>
              </w:rPr>
              <w:t>0.25</w:t>
            </w:r>
          </w:p>
          <w:p w:rsidR="00AA08B1" w:rsidRPr="002D5266" w:rsidRDefault="00AA08B1" w:rsidP="00AA08B1">
            <w:pPr>
              <w:widowControl w:val="0"/>
              <w:spacing w:line="276" w:lineRule="auto"/>
              <w:jc w:val="both"/>
              <w:rPr>
                <w:sz w:val="26"/>
                <w:szCs w:val="26"/>
              </w:rPr>
            </w:pPr>
            <w:r w:rsidRPr="002D5266">
              <w:rPr>
                <w:sz w:val="26"/>
                <w:szCs w:val="26"/>
              </w:rPr>
              <w:t>0.25</w:t>
            </w:r>
          </w:p>
          <w:p w:rsidR="00AA08B1" w:rsidRPr="002D5266" w:rsidRDefault="00AA08B1" w:rsidP="00AA08B1">
            <w:pPr>
              <w:widowControl w:val="0"/>
              <w:spacing w:line="276" w:lineRule="auto"/>
              <w:jc w:val="both"/>
              <w:rPr>
                <w:sz w:val="26"/>
                <w:szCs w:val="26"/>
              </w:rPr>
            </w:pPr>
          </w:p>
          <w:p w:rsidR="00AA08B1" w:rsidRPr="002D5266" w:rsidRDefault="00AA08B1" w:rsidP="00AA08B1">
            <w:pPr>
              <w:widowControl w:val="0"/>
              <w:spacing w:line="276" w:lineRule="auto"/>
              <w:jc w:val="both"/>
              <w:rPr>
                <w:sz w:val="26"/>
                <w:szCs w:val="26"/>
              </w:rPr>
            </w:pPr>
            <w:r w:rsidRPr="002D5266">
              <w:rPr>
                <w:sz w:val="26"/>
                <w:szCs w:val="26"/>
              </w:rPr>
              <w:t>0.25</w:t>
            </w:r>
          </w:p>
          <w:p w:rsidR="00AA08B1" w:rsidRPr="002D5266" w:rsidRDefault="00AA08B1" w:rsidP="00AA08B1">
            <w:pPr>
              <w:widowControl w:val="0"/>
              <w:spacing w:line="276" w:lineRule="auto"/>
              <w:jc w:val="both"/>
              <w:rPr>
                <w:sz w:val="26"/>
                <w:szCs w:val="26"/>
              </w:rPr>
            </w:pPr>
          </w:p>
          <w:p w:rsidR="00AA08B1" w:rsidRPr="002D5266" w:rsidRDefault="00AA08B1" w:rsidP="00AA08B1">
            <w:pPr>
              <w:widowControl w:val="0"/>
              <w:spacing w:line="276" w:lineRule="auto"/>
              <w:jc w:val="both"/>
              <w:rPr>
                <w:sz w:val="26"/>
                <w:szCs w:val="26"/>
              </w:rPr>
            </w:pPr>
            <w:r w:rsidRPr="002D5266">
              <w:rPr>
                <w:sz w:val="26"/>
                <w:szCs w:val="26"/>
              </w:rPr>
              <w:t>0.25</w:t>
            </w:r>
          </w:p>
          <w:p w:rsidR="00AA08B1" w:rsidRPr="002D5266" w:rsidRDefault="00AA08B1" w:rsidP="00AA08B1">
            <w:pPr>
              <w:widowControl w:val="0"/>
              <w:spacing w:line="276" w:lineRule="auto"/>
              <w:jc w:val="both"/>
              <w:rPr>
                <w:sz w:val="26"/>
                <w:szCs w:val="26"/>
              </w:rPr>
            </w:pPr>
          </w:p>
          <w:p w:rsidR="00AA08B1" w:rsidRPr="002D5266" w:rsidRDefault="00AA08B1" w:rsidP="00AA08B1">
            <w:pPr>
              <w:widowControl w:val="0"/>
              <w:spacing w:line="276" w:lineRule="auto"/>
              <w:jc w:val="both"/>
              <w:rPr>
                <w:sz w:val="26"/>
                <w:szCs w:val="26"/>
              </w:rPr>
            </w:pPr>
          </w:p>
          <w:p w:rsidR="00AA08B1" w:rsidRPr="002D5266" w:rsidRDefault="00AA08B1" w:rsidP="00AA08B1">
            <w:pPr>
              <w:widowControl w:val="0"/>
              <w:spacing w:line="276" w:lineRule="auto"/>
              <w:jc w:val="both"/>
              <w:rPr>
                <w:sz w:val="26"/>
                <w:szCs w:val="26"/>
              </w:rPr>
            </w:pPr>
          </w:p>
          <w:p w:rsidR="00AA08B1" w:rsidRDefault="00AA08B1" w:rsidP="00AA08B1">
            <w:pPr>
              <w:widowControl w:val="0"/>
              <w:spacing w:line="276" w:lineRule="auto"/>
              <w:jc w:val="both"/>
              <w:rPr>
                <w:sz w:val="26"/>
                <w:szCs w:val="26"/>
              </w:rPr>
            </w:pPr>
            <w:r w:rsidRPr="002D5266">
              <w:rPr>
                <w:sz w:val="26"/>
                <w:szCs w:val="26"/>
              </w:rPr>
              <w:t>0.25</w:t>
            </w:r>
          </w:p>
          <w:p w:rsidR="00CE680B" w:rsidRDefault="00CE680B" w:rsidP="00AA08B1">
            <w:pPr>
              <w:widowControl w:val="0"/>
              <w:spacing w:line="276" w:lineRule="auto"/>
              <w:jc w:val="both"/>
              <w:rPr>
                <w:sz w:val="26"/>
                <w:szCs w:val="26"/>
              </w:rPr>
            </w:pPr>
          </w:p>
          <w:p w:rsidR="00CE680B" w:rsidRDefault="00CE680B" w:rsidP="00AA08B1">
            <w:pPr>
              <w:widowControl w:val="0"/>
              <w:spacing w:line="276" w:lineRule="auto"/>
              <w:jc w:val="both"/>
              <w:rPr>
                <w:sz w:val="26"/>
                <w:szCs w:val="26"/>
              </w:rPr>
            </w:pPr>
          </w:p>
          <w:p w:rsidR="00CE680B" w:rsidRPr="002D5266" w:rsidRDefault="00CE680B" w:rsidP="00AA08B1">
            <w:pPr>
              <w:widowControl w:val="0"/>
              <w:spacing w:line="276" w:lineRule="auto"/>
              <w:jc w:val="both"/>
              <w:rPr>
                <w:sz w:val="26"/>
                <w:szCs w:val="26"/>
              </w:rPr>
            </w:pPr>
          </w:p>
        </w:tc>
      </w:tr>
      <w:tr w:rsidR="00AA08B1" w:rsidRPr="00D07595" w:rsidTr="00A2633A">
        <w:trPr>
          <w:trHeight w:val="1059"/>
        </w:trPr>
        <w:tc>
          <w:tcPr>
            <w:tcW w:w="928" w:type="dxa"/>
            <w:vMerge w:val="restart"/>
          </w:tcPr>
          <w:p w:rsidR="00AA08B1" w:rsidRPr="00D07595" w:rsidRDefault="00AA08B1" w:rsidP="00AA08B1">
            <w:pPr>
              <w:widowControl w:val="0"/>
              <w:spacing w:line="312" w:lineRule="auto"/>
              <w:jc w:val="center"/>
              <w:rPr>
                <w:b/>
              </w:rPr>
            </w:pPr>
          </w:p>
        </w:tc>
        <w:tc>
          <w:tcPr>
            <w:tcW w:w="517" w:type="dxa"/>
            <w:tcBorders>
              <w:top w:val="single" w:sz="4" w:space="0" w:color="auto"/>
              <w:bottom w:val="single" w:sz="4" w:space="0" w:color="auto"/>
              <w:right w:val="single" w:sz="4" w:space="0" w:color="auto"/>
            </w:tcBorders>
          </w:tcPr>
          <w:p w:rsidR="00AA08B1" w:rsidRPr="00D07595" w:rsidRDefault="00AA08B1" w:rsidP="00AA08B1">
            <w:pPr>
              <w:widowControl w:val="0"/>
              <w:spacing w:line="312" w:lineRule="auto"/>
              <w:jc w:val="right"/>
              <w:rPr>
                <w:b/>
                <w:i/>
              </w:rPr>
            </w:pPr>
          </w:p>
        </w:tc>
        <w:tc>
          <w:tcPr>
            <w:tcW w:w="6403" w:type="dxa"/>
            <w:tcBorders>
              <w:top w:val="single" w:sz="4" w:space="0" w:color="auto"/>
              <w:left w:val="single" w:sz="4" w:space="0" w:color="auto"/>
              <w:bottom w:val="single" w:sz="4" w:space="0" w:color="auto"/>
              <w:right w:val="single" w:sz="4" w:space="0" w:color="auto"/>
            </w:tcBorders>
            <w:vAlign w:val="center"/>
          </w:tcPr>
          <w:p w:rsidR="00AA08B1" w:rsidRPr="002D5266" w:rsidRDefault="00AA08B1" w:rsidP="00AA08B1">
            <w:pPr>
              <w:widowControl w:val="0"/>
              <w:spacing w:line="276" w:lineRule="auto"/>
              <w:ind w:firstLine="115"/>
              <w:jc w:val="both"/>
              <w:rPr>
                <w:i/>
                <w:sz w:val="26"/>
                <w:szCs w:val="26"/>
                <w:lang w:val="fr-FR"/>
              </w:rPr>
            </w:pPr>
            <w:r w:rsidRPr="002D5266">
              <w:rPr>
                <w:b/>
                <w:i/>
                <w:sz w:val="26"/>
                <w:szCs w:val="26"/>
                <w:lang w:val="fr-FR"/>
              </w:rPr>
              <w:t>- Yêu thương con người, sống có nghĩa tình</w:t>
            </w:r>
            <w:r w:rsidRPr="002D5266">
              <w:rPr>
                <w:i/>
                <w:sz w:val="26"/>
                <w:szCs w:val="26"/>
                <w:lang w:val="fr-FR"/>
              </w:rPr>
              <w:t>: Đây là phẩm chất đạo đức cao đẹp nhất, vì người cách mạng có yêu thương nhân dân mới sẵn sàng làm cách mạng…</w:t>
            </w:r>
          </w:p>
          <w:p w:rsidR="00AA08B1" w:rsidRPr="002D5266" w:rsidRDefault="00AA08B1" w:rsidP="00AA08B1">
            <w:pPr>
              <w:shd w:val="clear" w:color="auto" w:fill="FFFFFF"/>
              <w:tabs>
                <w:tab w:val="left" w:pos="426"/>
              </w:tabs>
              <w:autoSpaceDE w:val="0"/>
              <w:autoSpaceDN w:val="0"/>
              <w:adjustRightInd w:val="0"/>
              <w:spacing w:line="400" w:lineRule="atLeast"/>
              <w:ind w:firstLine="567"/>
              <w:jc w:val="both"/>
              <w:rPr>
                <w:sz w:val="26"/>
                <w:szCs w:val="26"/>
                <w:lang w:val="fr-FR"/>
              </w:rPr>
            </w:pPr>
            <w:r w:rsidRPr="002D5266">
              <w:rPr>
                <w:sz w:val="26"/>
                <w:szCs w:val="26"/>
                <w:lang w:val="fr-FR"/>
              </w:rPr>
              <w:t>+ Tình yêu thương đó là một tình cảm rộng lớn, …</w:t>
            </w:r>
          </w:p>
          <w:p w:rsidR="00AA08B1" w:rsidRPr="002D5266" w:rsidRDefault="00AA08B1" w:rsidP="00AA08B1">
            <w:pPr>
              <w:shd w:val="clear" w:color="auto" w:fill="FFFFFF"/>
              <w:tabs>
                <w:tab w:val="left" w:pos="426"/>
              </w:tabs>
              <w:autoSpaceDE w:val="0"/>
              <w:autoSpaceDN w:val="0"/>
              <w:adjustRightInd w:val="0"/>
              <w:spacing w:line="400" w:lineRule="atLeast"/>
              <w:ind w:firstLine="567"/>
              <w:jc w:val="both"/>
              <w:rPr>
                <w:b/>
                <w:i/>
                <w:sz w:val="26"/>
                <w:szCs w:val="26"/>
                <w:lang w:val="fr-FR"/>
              </w:rPr>
            </w:pPr>
            <w:r w:rsidRPr="002D5266">
              <w:rPr>
                <w:sz w:val="26"/>
                <w:szCs w:val="26"/>
                <w:lang w:val="fr-FR"/>
              </w:rPr>
              <w:t>+ Tình yêu thương con người phải được xây dựng trên lập trường giai cấp công nhân, thể hiện trong mối quan hệ hàng ngày với bạn bè, đồng chí, anh em…</w:t>
            </w:r>
          </w:p>
        </w:tc>
        <w:tc>
          <w:tcPr>
            <w:tcW w:w="1260" w:type="dxa"/>
            <w:tcBorders>
              <w:top w:val="single" w:sz="4" w:space="0" w:color="auto"/>
              <w:left w:val="single" w:sz="4" w:space="0" w:color="auto"/>
              <w:bottom w:val="single" w:sz="4" w:space="0" w:color="auto"/>
              <w:right w:val="single" w:sz="4" w:space="0" w:color="auto"/>
            </w:tcBorders>
            <w:vAlign w:val="center"/>
          </w:tcPr>
          <w:p w:rsidR="00AA08B1" w:rsidRDefault="00AA08B1" w:rsidP="00AA08B1">
            <w:pPr>
              <w:widowControl w:val="0"/>
              <w:spacing w:line="276" w:lineRule="auto"/>
              <w:jc w:val="both"/>
              <w:rPr>
                <w:sz w:val="26"/>
                <w:szCs w:val="26"/>
              </w:rPr>
            </w:pPr>
            <w:r w:rsidRPr="002D5266">
              <w:rPr>
                <w:sz w:val="26"/>
                <w:szCs w:val="26"/>
              </w:rPr>
              <w:t>0.25</w:t>
            </w:r>
          </w:p>
          <w:p w:rsidR="00AA08B1" w:rsidRPr="002D5266" w:rsidRDefault="00AA08B1" w:rsidP="00AA08B1">
            <w:pPr>
              <w:widowControl w:val="0"/>
              <w:spacing w:line="276" w:lineRule="auto"/>
              <w:jc w:val="both"/>
              <w:rPr>
                <w:sz w:val="26"/>
                <w:szCs w:val="26"/>
              </w:rPr>
            </w:pPr>
          </w:p>
          <w:p w:rsidR="00AA08B1" w:rsidRPr="002D5266" w:rsidRDefault="00AA08B1" w:rsidP="00AA08B1">
            <w:pPr>
              <w:widowControl w:val="0"/>
              <w:spacing w:line="276" w:lineRule="auto"/>
              <w:jc w:val="both"/>
              <w:rPr>
                <w:sz w:val="26"/>
                <w:szCs w:val="26"/>
              </w:rPr>
            </w:pPr>
            <w:r w:rsidRPr="002D5266">
              <w:rPr>
                <w:sz w:val="26"/>
                <w:szCs w:val="26"/>
              </w:rPr>
              <w:t>0.25</w:t>
            </w:r>
          </w:p>
          <w:p w:rsidR="00AA08B1" w:rsidRPr="002D5266" w:rsidRDefault="00AA08B1" w:rsidP="00AA08B1">
            <w:pPr>
              <w:widowControl w:val="0"/>
              <w:spacing w:line="276" w:lineRule="auto"/>
              <w:jc w:val="both"/>
              <w:rPr>
                <w:sz w:val="26"/>
                <w:szCs w:val="26"/>
              </w:rPr>
            </w:pPr>
          </w:p>
          <w:p w:rsidR="00AA08B1" w:rsidRPr="002D5266" w:rsidRDefault="00AA08B1" w:rsidP="00AA08B1">
            <w:pPr>
              <w:widowControl w:val="0"/>
              <w:spacing w:line="276" w:lineRule="auto"/>
              <w:jc w:val="both"/>
              <w:rPr>
                <w:sz w:val="26"/>
                <w:szCs w:val="26"/>
              </w:rPr>
            </w:pPr>
            <w:r w:rsidRPr="002D5266">
              <w:rPr>
                <w:sz w:val="26"/>
                <w:szCs w:val="26"/>
              </w:rPr>
              <w:t>0.25</w:t>
            </w:r>
          </w:p>
        </w:tc>
      </w:tr>
      <w:tr w:rsidR="00AA08B1" w:rsidRPr="00D07595" w:rsidTr="00962B8E">
        <w:trPr>
          <w:trHeight w:val="1059"/>
        </w:trPr>
        <w:tc>
          <w:tcPr>
            <w:tcW w:w="928" w:type="dxa"/>
            <w:vMerge/>
          </w:tcPr>
          <w:p w:rsidR="00AA08B1" w:rsidRPr="00D07595" w:rsidRDefault="00AA08B1" w:rsidP="00AA08B1">
            <w:pPr>
              <w:widowControl w:val="0"/>
              <w:spacing w:line="312" w:lineRule="auto"/>
              <w:jc w:val="center"/>
              <w:rPr>
                <w:b/>
              </w:rPr>
            </w:pPr>
          </w:p>
        </w:tc>
        <w:tc>
          <w:tcPr>
            <w:tcW w:w="517" w:type="dxa"/>
            <w:tcBorders>
              <w:top w:val="single" w:sz="4" w:space="0" w:color="auto"/>
              <w:bottom w:val="single" w:sz="4" w:space="0" w:color="auto"/>
              <w:right w:val="single" w:sz="4" w:space="0" w:color="auto"/>
            </w:tcBorders>
          </w:tcPr>
          <w:p w:rsidR="00AA08B1" w:rsidRPr="00D07595" w:rsidRDefault="00AA08B1" w:rsidP="00AA08B1">
            <w:pPr>
              <w:widowControl w:val="0"/>
              <w:spacing w:line="312" w:lineRule="auto"/>
              <w:jc w:val="right"/>
              <w:rPr>
                <w:b/>
                <w:i/>
              </w:rPr>
            </w:pPr>
          </w:p>
        </w:tc>
        <w:tc>
          <w:tcPr>
            <w:tcW w:w="6403" w:type="dxa"/>
            <w:tcBorders>
              <w:top w:val="single" w:sz="4" w:space="0" w:color="auto"/>
              <w:left w:val="single" w:sz="4" w:space="0" w:color="auto"/>
              <w:bottom w:val="single" w:sz="4" w:space="0" w:color="auto"/>
              <w:right w:val="single" w:sz="4" w:space="0" w:color="auto"/>
            </w:tcBorders>
            <w:vAlign w:val="center"/>
          </w:tcPr>
          <w:p w:rsidR="00AA08B1" w:rsidRPr="002D5266" w:rsidRDefault="00AA08B1" w:rsidP="00AA08B1">
            <w:pPr>
              <w:shd w:val="clear" w:color="auto" w:fill="FFFFFF"/>
              <w:tabs>
                <w:tab w:val="left" w:pos="426"/>
              </w:tabs>
              <w:autoSpaceDE w:val="0"/>
              <w:autoSpaceDN w:val="0"/>
              <w:adjustRightInd w:val="0"/>
              <w:spacing w:line="400" w:lineRule="atLeast"/>
              <w:ind w:firstLine="567"/>
              <w:jc w:val="both"/>
              <w:rPr>
                <w:i/>
                <w:iCs/>
                <w:sz w:val="26"/>
                <w:szCs w:val="26"/>
                <w:lang w:val="fr-FR"/>
              </w:rPr>
            </w:pPr>
            <w:r w:rsidRPr="002D5266">
              <w:rPr>
                <w:b/>
                <w:i/>
                <w:sz w:val="26"/>
                <w:szCs w:val="26"/>
                <w:lang w:val="fr-FR"/>
              </w:rPr>
              <w:t xml:space="preserve">- Có </w:t>
            </w:r>
            <w:r w:rsidRPr="002D5266">
              <w:rPr>
                <w:b/>
                <w:i/>
                <w:iCs/>
                <w:sz w:val="26"/>
                <w:szCs w:val="26"/>
                <w:lang w:val="fr-FR"/>
              </w:rPr>
              <w:t xml:space="preserve">tinh thần </w:t>
            </w:r>
            <w:r w:rsidRPr="002D5266">
              <w:rPr>
                <w:b/>
                <w:i/>
                <w:sz w:val="26"/>
                <w:szCs w:val="26"/>
                <w:lang w:val="fr-FR"/>
              </w:rPr>
              <w:t xml:space="preserve">quốc </w:t>
            </w:r>
            <w:r w:rsidRPr="002D5266">
              <w:rPr>
                <w:b/>
                <w:i/>
                <w:iCs/>
                <w:sz w:val="26"/>
                <w:szCs w:val="26"/>
                <w:lang w:val="fr-FR"/>
              </w:rPr>
              <w:t>tế trong sáng :</w:t>
            </w:r>
            <w:r w:rsidRPr="002D5266">
              <w:rPr>
                <w:i/>
                <w:iCs/>
                <w:sz w:val="26"/>
                <w:szCs w:val="26"/>
                <w:lang w:val="fr-FR"/>
              </w:rPr>
              <w:t xml:space="preserve"> Đây là một trong những phẩm chất đạo đức quan trọng nhất của đạo đức cộng sản…</w:t>
            </w:r>
          </w:p>
          <w:p w:rsidR="00AA08B1" w:rsidRPr="002D5266" w:rsidRDefault="00AA08B1" w:rsidP="00AA08B1">
            <w:pPr>
              <w:shd w:val="clear" w:color="auto" w:fill="FFFFFF"/>
              <w:tabs>
                <w:tab w:val="left" w:pos="426"/>
              </w:tabs>
              <w:autoSpaceDE w:val="0"/>
              <w:autoSpaceDN w:val="0"/>
              <w:adjustRightInd w:val="0"/>
              <w:spacing w:line="400" w:lineRule="atLeast"/>
              <w:ind w:firstLine="567"/>
              <w:jc w:val="both"/>
              <w:rPr>
                <w:i/>
                <w:iCs/>
                <w:sz w:val="26"/>
                <w:szCs w:val="26"/>
                <w:lang w:val="fr-FR"/>
              </w:rPr>
            </w:pPr>
            <w:r w:rsidRPr="002D5266">
              <w:rPr>
                <w:iCs/>
                <w:sz w:val="26"/>
                <w:szCs w:val="26"/>
                <w:lang w:val="fr-FR"/>
              </w:rPr>
              <w:t>+ Phẩm chất này bắt nguồn từ bản chất của giai cấp công nhân, nhằm vào mối quan hệ rộng lớn vượt ra khỏi quốc gia dân tộc.</w:t>
            </w:r>
          </w:p>
          <w:p w:rsidR="00AA08B1" w:rsidRPr="002D5266" w:rsidRDefault="00AA08B1" w:rsidP="00AA08B1">
            <w:pPr>
              <w:shd w:val="clear" w:color="auto" w:fill="FFFFFF"/>
              <w:tabs>
                <w:tab w:val="left" w:pos="426"/>
              </w:tabs>
              <w:autoSpaceDE w:val="0"/>
              <w:autoSpaceDN w:val="0"/>
              <w:adjustRightInd w:val="0"/>
              <w:spacing w:line="400" w:lineRule="atLeast"/>
              <w:ind w:firstLine="567"/>
              <w:jc w:val="both"/>
              <w:rPr>
                <w:sz w:val="26"/>
                <w:szCs w:val="26"/>
                <w:lang w:val="fr-FR"/>
              </w:rPr>
            </w:pPr>
            <w:r w:rsidRPr="002D5266">
              <w:rPr>
                <w:iCs/>
                <w:sz w:val="26"/>
                <w:szCs w:val="26"/>
                <w:lang w:val="fr-FR"/>
              </w:rPr>
              <w:t>+ Chủ nghĩa quốc tế đó là sự tôn trọng, hiểu biết, yêu thương và đoàn kết với giai cấp vô sản, với tất cả các dân tộc</w:t>
            </w:r>
          </w:p>
          <w:p w:rsidR="00AA08B1" w:rsidRPr="002D5266" w:rsidRDefault="00AA08B1" w:rsidP="00AA08B1">
            <w:pPr>
              <w:spacing w:line="380" w:lineRule="atLeast"/>
              <w:ind w:firstLine="115"/>
              <w:jc w:val="both"/>
              <w:rPr>
                <w:i/>
                <w:iCs/>
                <w:sz w:val="26"/>
                <w:szCs w:val="26"/>
                <w:lang w:val="fr-FR"/>
              </w:rPr>
            </w:pPr>
          </w:p>
        </w:tc>
        <w:tc>
          <w:tcPr>
            <w:tcW w:w="1260" w:type="dxa"/>
            <w:tcBorders>
              <w:top w:val="single" w:sz="4" w:space="0" w:color="auto"/>
              <w:left w:val="single" w:sz="4" w:space="0" w:color="auto"/>
              <w:bottom w:val="single" w:sz="4" w:space="0" w:color="auto"/>
              <w:right w:val="single" w:sz="4" w:space="0" w:color="auto"/>
            </w:tcBorders>
            <w:vAlign w:val="center"/>
          </w:tcPr>
          <w:p w:rsidR="00AA08B1" w:rsidRPr="002D5266" w:rsidRDefault="00AA08B1" w:rsidP="00AA08B1">
            <w:pPr>
              <w:widowControl w:val="0"/>
              <w:spacing w:line="276" w:lineRule="auto"/>
              <w:jc w:val="both"/>
              <w:rPr>
                <w:sz w:val="26"/>
                <w:szCs w:val="26"/>
              </w:rPr>
            </w:pPr>
            <w:r w:rsidRPr="002D5266">
              <w:rPr>
                <w:sz w:val="26"/>
                <w:szCs w:val="26"/>
              </w:rPr>
              <w:t>0.25</w:t>
            </w:r>
          </w:p>
          <w:p w:rsidR="00AA08B1" w:rsidRPr="002D5266" w:rsidRDefault="00AA08B1" w:rsidP="00AA08B1">
            <w:pPr>
              <w:widowControl w:val="0"/>
              <w:spacing w:line="276" w:lineRule="auto"/>
              <w:jc w:val="both"/>
              <w:rPr>
                <w:sz w:val="26"/>
                <w:szCs w:val="26"/>
              </w:rPr>
            </w:pPr>
          </w:p>
          <w:p w:rsidR="00AA08B1" w:rsidRPr="002D5266" w:rsidRDefault="00AA08B1" w:rsidP="00AA08B1">
            <w:pPr>
              <w:widowControl w:val="0"/>
              <w:spacing w:line="276" w:lineRule="auto"/>
              <w:jc w:val="both"/>
              <w:rPr>
                <w:sz w:val="26"/>
                <w:szCs w:val="26"/>
              </w:rPr>
            </w:pPr>
            <w:r w:rsidRPr="002D5266">
              <w:rPr>
                <w:sz w:val="26"/>
                <w:szCs w:val="26"/>
              </w:rPr>
              <w:t>0.25</w:t>
            </w:r>
          </w:p>
          <w:p w:rsidR="00AA08B1" w:rsidRPr="002D5266" w:rsidRDefault="00AA08B1" w:rsidP="00AA08B1">
            <w:pPr>
              <w:widowControl w:val="0"/>
              <w:spacing w:line="276" w:lineRule="auto"/>
              <w:jc w:val="both"/>
              <w:rPr>
                <w:sz w:val="26"/>
                <w:szCs w:val="26"/>
              </w:rPr>
            </w:pPr>
          </w:p>
          <w:p w:rsidR="00AA08B1" w:rsidRPr="002D5266" w:rsidRDefault="00AA08B1" w:rsidP="00AA08B1">
            <w:pPr>
              <w:widowControl w:val="0"/>
              <w:spacing w:line="276" w:lineRule="auto"/>
              <w:jc w:val="both"/>
              <w:rPr>
                <w:sz w:val="26"/>
                <w:szCs w:val="26"/>
              </w:rPr>
            </w:pPr>
            <w:r w:rsidRPr="002D5266">
              <w:rPr>
                <w:sz w:val="26"/>
                <w:szCs w:val="26"/>
              </w:rPr>
              <w:t>0.25</w:t>
            </w:r>
          </w:p>
        </w:tc>
      </w:tr>
      <w:tr w:rsidR="00AA08B1" w:rsidRPr="00D07595" w:rsidTr="000C2E2C">
        <w:trPr>
          <w:trHeight w:val="1059"/>
        </w:trPr>
        <w:tc>
          <w:tcPr>
            <w:tcW w:w="928" w:type="dxa"/>
            <w:vMerge/>
            <w:tcBorders>
              <w:bottom w:val="single" w:sz="4" w:space="0" w:color="auto"/>
            </w:tcBorders>
          </w:tcPr>
          <w:p w:rsidR="00AA08B1" w:rsidRPr="00D07595" w:rsidRDefault="00AA08B1" w:rsidP="00AA08B1">
            <w:pPr>
              <w:widowControl w:val="0"/>
              <w:spacing w:line="312" w:lineRule="auto"/>
              <w:jc w:val="center"/>
              <w:rPr>
                <w:b/>
              </w:rPr>
            </w:pPr>
          </w:p>
        </w:tc>
        <w:tc>
          <w:tcPr>
            <w:tcW w:w="517" w:type="dxa"/>
            <w:tcBorders>
              <w:top w:val="single" w:sz="4" w:space="0" w:color="auto"/>
              <w:bottom w:val="single" w:sz="4" w:space="0" w:color="auto"/>
              <w:right w:val="single" w:sz="4" w:space="0" w:color="auto"/>
            </w:tcBorders>
          </w:tcPr>
          <w:p w:rsidR="00AA08B1" w:rsidRPr="00D07595" w:rsidRDefault="00AA08B1" w:rsidP="00AA08B1">
            <w:pPr>
              <w:widowControl w:val="0"/>
              <w:spacing w:line="312" w:lineRule="auto"/>
              <w:jc w:val="right"/>
              <w:rPr>
                <w:b/>
                <w:i/>
              </w:rPr>
            </w:pPr>
          </w:p>
        </w:tc>
        <w:tc>
          <w:tcPr>
            <w:tcW w:w="6403" w:type="dxa"/>
            <w:tcBorders>
              <w:top w:val="single" w:sz="4" w:space="0" w:color="auto"/>
              <w:left w:val="single" w:sz="4" w:space="0" w:color="auto"/>
              <w:bottom w:val="single" w:sz="4" w:space="0" w:color="auto"/>
              <w:right w:val="single" w:sz="4" w:space="0" w:color="auto"/>
            </w:tcBorders>
            <w:vAlign w:val="center"/>
          </w:tcPr>
          <w:p w:rsidR="00AA08B1" w:rsidRPr="002D5266" w:rsidRDefault="00AA08B1" w:rsidP="00AA08B1">
            <w:pPr>
              <w:spacing w:line="380" w:lineRule="atLeast"/>
              <w:ind w:firstLine="115"/>
              <w:jc w:val="both"/>
              <w:rPr>
                <w:i/>
                <w:iCs/>
                <w:spacing w:val="-4"/>
                <w:sz w:val="26"/>
                <w:szCs w:val="26"/>
              </w:rPr>
            </w:pPr>
            <w:r w:rsidRPr="002D5266">
              <w:rPr>
                <w:i/>
                <w:iCs/>
                <w:spacing w:val="-4"/>
                <w:sz w:val="26"/>
                <w:szCs w:val="26"/>
              </w:rPr>
              <w:t>Học sinh học tập và làm theo tấm gương đạo đức Hồ Chí Minh</w:t>
            </w:r>
          </w:p>
        </w:tc>
        <w:tc>
          <w:tcPr>
            <w:tcW w:w="1260" w:type="dxa"/>
            <w:tcBorders>
              <w:top w:val="single" w:sz="4" w:space="0" w:color="auto"/>
              <w:left w:val="single" w:sz="4" w:space="0" w:color="auto"/>
              <w:bottom w:val="single" w:sz="4" w:space="0" w:color="auto"/>
              <w:right w:val="single" w:sz="4" w:space="0" w:color="auto"/>
            </w:tcBorders>
            <w:vAlign w:val="center"/>
          </w:tcPr>
          <w:p w:rsidR="00AA08B1" w:rsidRPr="002D5266" w:rsidRDefault="00AA08B1" w:rsidP="00AA08B1">
            <w:pPr>
              <w:widowControl w:val="0"/>
              <w:spacing w:line="276" w:lineRule="auto"/>
              <w:jc w:val="both"/>
              <w:rPr>
                <w:sz w:val="26"/>
                <w:szCs w:val="26"/>
              </w:rPr>
            </w:pPr>
            <w:r>
              <w:rPr>
                <w:sz w:val="26"/>
                <w:szCs w:val="26"/>
              </w:rPr>
              <w:t>1.0</w:t>
            </w:r>
          </w:p>
        </w:tc>
      </w:tr>
      <w:tr w:rsidR="00CE680B" w:rsidRPr="00D07595" w:rsidTr="00310CDC">
        <w:trPr>
          <w:trHeight w:val="1074"/>
        </w:trPr>
        <w:tc>
          <w:tcPr>
            <w:tcW w:w="928" w:type="dxa"/>
            <w:vMerge w:val="restart"/>
            <w:tcBorders>
              <w:top w:val="single" w:sz="4" w:space="0" w:color="auto"/>
              <w:left w:val="single" w:sz="4" w:space="0" w:color="auto"/>
              <w:right w:val="single" w:sz="4" w:space="0" w:color="auto"/>
            </w:tcBorders>
          </w:tcPr>
          <w:p w:rsidR="00CE680B" w:rsidRPr="00CE680B" w:rsidRDefault="00CE680B" w:rsidP="00AA08B1">
            <w:pPr>
              <w:widowControl w:val="0"/>
              <w:spacing w:line="480" w:lineRule="auto"/>
              <w:jc w:val="both"/>
              <w:rPr>
                <w:b/>
              </w:rPr>
            </w:pPr>
            <w:r w:rsidRPr="00CE680B">
              <w:rPr>
                <w:b/>
              </w:rPr>
              <w:t>Câu 2</w:t>
            </w:r>
          </w:p>
        </w:tc>
        <w:tc>
          <w:tcPr>
            <w:tcW w:w="517" w:type="dxa"/>
            <w:tcBorders>
              <w:top w:val="single" w:sz="4" w:space="0" w:color="auto"/>
              <w:left w:val="single" w:sz="4" w:space="0" w:color="auto"/>
              <w:bottom w:val="single" w:sz="4" w:space="0" w:color="auto"/>
              <w:right w:val="single" w:sz="4" w:space="0" w:color="auto"/>
            </w:tcBorders>
          </w:tcPr>
          <w:p w:rsidR="00CE680B" w:rsidRPr="009537BE" w:rsidRDefault="00CE680B" w:rsidP="00AA08B1">
            <w:pPr>
              <w:widowControl w:val="0"/>
              <w:spacing w:line="480" w:lineRule="auto"/>
              <w:jc w:val="center"/>
            </w:pPr>
            <w:r w:rsidRPr="009537BE">
              <w:t>.</w:t>
            </w:r>
          </w:p>
        </w:tc>
        <w:tc>
          <w:tcPr>
            <w:tcW w:w="6403" w:type="dxa"/>
            <w:tcBorders>
              <w:top w:val="single" w:sz="4" w:space="0" w:color="auto"/>
              <w:left w:val="single" w:sz="4" w:space="0" w:color="auto"/>
              <w:bottom w:val="single" w:sz="4" w:space="0" w:color="auto"/>
              <w:right w:val="single" w:sz="4" w:space="0" w:color="auto"/>
            </w:tcBorders>
            <w:vAlign w:val="center"/>
          </w:tcPr>
          <w:p w:rsidR="00CE680B" w:rsidRPr="00CE680B" w:rsidRDefault="00CE680B" w:rsidP="00CE680B">
            <w:pPr>
              <w:spacing w:line="276" w:lineRule="auto"/>
              <w:ind w:left="85" w:right="162" w:hanging="5"/>
              <w:jc w:val="both"/>
              <w:rPr>
                <w:b/>
                <w:i/>
                <w:sz w:val="26"/>
                <w:szCs w:val="26"/>
              </w:rPr>
            </w:pPr>
            <w:r w:rsidRPr="00CE680B">
              <w:rPr>
                <w:b/>
                <w:i/>
                <w:sz w:val="26"/>
                <w:szCs w:val="26"/>
              </w:rPr>
              <w:t>Em hãy trình bày khái niệm, mục tiêu công nghiệp hóa, hiện đại hóa và những quan điểm về công nghiệp hóa, hiện đại hóa của Đảng trong giai đoạn tới.</w:t>
            </w:r>
          </w:p>
          <w:p w:rsidR="00CE680B" w:rsidRPr="002D5266" w:rsidRDefault="00CE680B" w:rsidP="00AA08B1">
            <w:pPr>
              <w:spacing w:line="380" w:lineRule="atLeast"/>
              <w:ind w:firstLine="115"/>
              <w:jc w:val="both"/>
              <w:rPr>
                <w:i/>
                <w:iCs/>
                <w:sz w:val="26"/>
                <w:szCs w:val="26"/>
                <w:lang w:val="fr-FR"/>
              </w:rPr>
            </w:pPr>
          </w:p>
        </w:tc>
        <w:tc>
          <w:tcPr>
            <w:tcW w:w="1260" w:type="dxa"/>
            <w:tcBorders>
              <w:top w:val="single" w:sz="4" w:space="0" w:color="auto"/>
              <w:left w:val="single" w:sz="4" w:space="0" w:color="auto"/>
              <w:bottom w:val="single" w:sz="4" w:space="0" w:color="auto"/>
              <w:right w:val="single" w:sz="4" w:space="0" w:color="auto"/>
            </w:tcBorders>
            <w:vAlign w:val="center"/>
          </w:tcPr>
          <w:p w:rsidR="00CE680B" w:rsidRPr="002D5266" w:rsidRDefault="00CE680B" w:rsidP="00AA08B1">
            <w:pPr>
              <w:widowControl w:val="0"/>
              <w:spacing w:line="276" w:lineRule="auto"/>
              <w:jc w:val="both"/>
              <w:rPr>
                <w:sz w:val="26"/>
                <w:szCs w:val="26"/>
              </w:rPr>
            </w:pPr>
            <w:r>
              <w:rPr>
                <w:sz w:val="26"/>
                <w:szCs w:val="26"/>
              </w:rPr>
              <w:t>4.0</w:t>
            </w:r>
          </w:p>
        </w:tc>
      </w:tr>
      <w:tr w:rsidR="00CE680B" w:rsidRPr="00D07595" w:rsidTr="00DC3FD1">
        <w:trPr>
          <w:trHeight w:val="1088"/>
        </w:trPr>
        <w:tc>
          <w:tcPr>
            <w:tcW w:w="928" w:type="dxa"/>
            <w:vMerge/>
            <w:tcBorders>
              <w:left w:val="single" w:sz="4" w:space="0" w:color="auto"/>
              <w:right w:val="single" w:sz="4" w:space="0" w:color="auto"/>
            </w:tcBorders>
          </w:tcPr>
          <w:p w:rsidR="00CE680B" w:rsidRPr="00D07595" w:rsidRDefault="00CE680B" w:rsidP="00AA08B1">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CE680B" w:rsidRPr="009537BE" w:rsidRDefault="00CE680B" w:rsidP="00AA08B1">
            <w:pPr>
              <w:widowControl w:val="0"/>
              <w:spacing w:line="480" w:lineRule="auto"/>
              <w:jc w:val="center"/>
            </w:pPr>
          </w:p>
        </w:tc>
        <w:tc>
          <w:tcPr>
            <w:tcW w:w="6403" w:type="dxa"/>
            <w:tcBorders>
              <w:top w:val="single" w:sz="4" w:space="0" w:color="auto"/>
              <w:left w:val="single" w:sz="4" w:space="0" w:color="auto"/>
              <w:bottom w:val="single" w:sz="4" w:space="0" w:color="auto"/>
              <w:right w:val="single" w:sz="4" w:space="0" w:color="auto"/>
            </w:tcBorders>
            <w:vAlign w:val="center"/>
          </w:tcPr>
          <w:p w:rsidR="00CE680B" w:rsidRPr="002D5266" w:rsidRDefault="00CE680B" w:rsidP="00AA08B1">
            <w:pPr>
              <w:spacing w:line="380" w:lineRule="atLeast"/>
              <w:ind w:firstLine="115"/>
              <w:jc w:val="both"/>
              <w:rPr>
                <w:i/>
                <w:iCs/>
                <w:spacing w:val="-4"/>
                <w:sz w:val="26"/>
                <w:szCs w:val="26"/>
              </w:rPr>
            </w:pPr>
            <w:r w:rsidRPr="00E64959">
              <w:rPr>
                <w:b/>
                <w:i/>
                <w:sz w:val="26"/>
                <w:szCs w:val="26"/>
                <w:lang w:val="fr-FR"/>
              </w:rPr>
              <w:t>Khái niệm:</w:t>
            </w:r>
            <w:r w:rsidRPr="00E64959">
              <w:rPr>
                <w:b/>
                <w:sz w:val="26"/>
                <w:szCs w:val="26"/>
                <w:lang w:val="fr-FR"/>
              </w:rPr>
              <w:t xml:space="preserve"> </w:t>
            </w:r>
            <w:r w:rsidRPr="00E64959">
              <w:rPr>
                <w:sz w:val="26"/>
                <w:szCs w:val="26"/>
                <w:lang w:val="fr-FR"/>
              </w:rPr>
              <w:t>công nghiệp hoá, hiện đại hóa là quá trình chuyển đổi căn bản, toàn diện các hoạt động sản xuất, kinh doanh, dịch vụ và quản lý kinh tế - xã hội từ sử dụng sức lao động thủ công là chính sang sử dụng một cách phổ biến sức lao động cù</w:t>
            </w:r>
            <w:r>
              <w:rPr>
                <w:sz w:val="26"/>
                <w:szCs w:val="26"/>
                <w:lang w:val="fr-FR"/>
              </w:rPr>
              <w:t>ng với công nghệ,…</w:t>
            </w:r>
          </w:p>
        </w:tc>
        <w:tc>
          <w:tcPr>
            <w:tcW w:w="1260" w:type="dxa"/>
            <w:tcBorders>
              <w:top w:val="single" w:sz="4" w:space="0" w:color="auto"/>
              <w:left w:val="single" w:sz="4" w:space="0" w:color="auto"/>
              <w:bottom w:val="single" w:sz="4" w:space="0" w:color="auto"/>
              <w:right w:val="single" w:sz="4" w:space="0" w:color="auto"/>
            </w:tcBorders>
            <w:vAlign w:val="center"/>
          </w:tcPr>
          <w:p w:rsidR="00CE680B" w:rsidRPr="002D5266" w:rsidRDefault="00CE680B" w:rsidP="00AA08B1">
            <w:pPr>
              <w:widowControl w:val="0"/>
              <w:spacing w:line="276" w:lineRule="auto"/>
              <w:jc w:val="both"/>
              <w:rPr>
                <w:sz w:val="26"/>
                <w:szCs w:val="26"/>
              </w:rPr>
            </w:pPr>
            <w:r>
              <w:rPr>
                <w:sz w:val="26"/>
                <w:szCs w:val="26"/>
              </w:rPr>
              <w:t>1.0</w:t>
            </w:r>
          </w:p>
        </w:tc>
      </w:tr>
      <w:tr w:rsidR="00CE680B" w:rsidRPr="00D07595" w:rsidTr="00CE680B">
        <w:trPr>
          <w:trHeight w:val="544"/>
        </w:trPr>
        <w:tc>
          <w:tcPr>
            <w:tcW w:w="928" w:type="dxa"/>
            <w:vMerge/>
            <w:tcBorders>
              <w:left w:val="single" w:sz="4" w:space="0" w:color="auto"/>
              <w:right w:val="single" w:sz="4" w:space="0" w:color="auto"/>
            </w:tcBorders>
          </w:tcPr>
          <w:p w:rsidR="00CE680B" w:rsidRPr="00D07595" w:rsidRDefault="00CE680B" w:rsidP="00AA08B1">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CE680B" w:rsidRPr="00D07595" w:rsidRDefault="00CE680B" w:rsidP="00AA08B1">
            <w:pPr>
              <w:widowControl w:val="0"/>
              <w:spacing w:line="480" w:lineRule="auto"/>
              <w:jc w:val="right"/>
              <w:rPr>
                <w:b/>
                <w:i/>
              </w:rPr>
            </w:pPr>
          </w:p>
        </w:tc>
        <w:tc>
          <w:tcPr>
            <w:tcW w:w="6403" w:type="dxa"/>
            <w:tcBorders>
              <w:top w:val="single" w:sz="4" w:space="0" w:color="auto"/>
              <w:left w:val="single" w:sz="4" w:space="0" w:color="auto"/>
              <w:bottom w:val="single" w:sz="4" w:space="0" w:color="auto"/>
              <w:right w:val="single" w:sz="4" w:space="0" w:color="auto"/>
            </w:tcBorders>
            <w:vAlign w:val="center"/>
          </w:tcPr>
          <w:p w:rsidR="00CE680B" w:rsidRPr="00CE680B" w:rsidRDefault="00CE680B" w:rsidP="00AA08B1">
            <w:pPr>
              <w:spacing w:line="380" w:lineRule="atLeast"/>
              <w:ind w:firstLine="115"/>
              <w:jc w:val="both"/>
              <w:rPr>
                <w:b/>
                <w:i/>
                <w:iCs/>
                <w:spacing w:val="-4"/>
                <w:sz w:val="26"/>
                <w:szCs w:val="26"/>
              </w:rPr>
            </w:pPr>
            <w:r w:rsidRPr="00CE680B">
              <w:rPr>
                <w:b/>
                <w:i/>
                <w:iCs/>
                <w:spacing w:val="-4"/>
                <w:sz w:val="26"/>
                <w:szCs w:val="26"/>
              </w:rPr>
              <w:t>Mục tiêu</w:t>
            </w:r>
            <w:r>
              <w:rPr>
                <w:b/>
                <w:i/>
                <w:iCs/>
                <w:spacing w:val="-4"/>
                <w:sz w:val="26"/>
                <w:szCs w:val="26"/>
              </w:rPr>
              <w:t xml:space="preserve">: </w:t>
            </w:r>
            <w:r w:rsidRPr="00CE680B">
              <w:rPr>
                <w:iCs/>
                <w:spacing w:val="-4"/>
                <w:sz w:val="26"/>
                <w:szCs w:val="26"/>
              </w:rPr>
              <w:t>Đẩy mạnh CNH, HĐH…</w:t>
            </w:r>
          </w:p>
        </w:tc>
        <w:tc>
          <w:tcPr>
            <w:tcW w:w="1260" w:type="dxa"/>
            <w:tcBorders>
              <w:top w:val="single" w:sz="4" w:space="0" w:color="auto"/>
              <w:left w:val="single" w:sz="4" w:space="0" w:color="auto"/>
              <w:bottom w:val="single" w:sz="4" w:space="0" w:color="auto"/>
              <w:right w:val="single" w:sz="4" w:space="0" w:color="auto"/>
            </w:tcBorders>
            <w:vAlign w:val="center"/>
          </w:tcPr>
          <w:p w:rsidR="00CE680B" w:rsidRDefault="00CE680B" w:rsidP="00AA08B1">
            <w:pPr>
              <w:widowControl w:val="0"/>
              <w:spacing w:line="276" w:lineRule="auto"/>
              <w:jc w:val="both"/>
              <w:rPr>
                <w:sz w:val="26"/>
                <w:szCs w:val="26"/>
              </w:rPr>
            </w:pPr>
            <w:r>
              <w:rPr>
                <w:sz w:val="26"/>
                <w:szCs w:val="26"/>
              </w:rPr>
              <w:t>0.5</w:t>
            </w:r>
          </w:p>
          <w:p w:rsidR="00CE680B" w:rsidRPr="002D5266" w:rsidRDefault="00CE680B" w:rsidP="00AA08B1">
            <w:pPr>
              <w:widowControl w:val="0"/>
              <w:spacing w:line="276" w:lineRule="auto"/>
              <w:jc w:val="both"/>
              <w:rPr>
                <w:sz w:val="26"/>
                <w:szCs w:val="26"/>
              </w:rPr>
            </w:pPr>
          </w:p>
        </w:tc>
      </w:tr>
      <w:tr w:rsidR="00CE680B" w:rsidRPr="00D07595" w:rsidTr="00DC3FD1">
        <w:trPr>
          <w:trHeight w:val="544"/>
        </w:trPr>
        <w:tc>
          <w:tcPr>
            <w:tcW w:w="928" w:type="dxa"/>
            <w:vMerge/>
            <w:tcBorders>
              <w:left w:val="single" w:sz="4" w:space="0" w:color="auto"/>
              <w:bottom w:val="single" w:sz="4" w:space="0" w:color="auto"/>
              <w:right w:val="single" w:sz="4" w:space="0" w:color="auto"/>
            </w:tcBorders>
          </w:tcPr>
          <w:p w:rsidR="00CE680B" w:rsidRPr="00D07595" w:rsidRDefault="00CE680B" w:rsidP="00AA08B1">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CE680B" w:rsidRPr="00D07595" w:rsidRDefault="00CE680B" w:rsidP="00AA08B1">
            <w:pPr>
              <w:widowControl w:val="0"/>
              <w:spacing w:line="480" w:lineRule="auto"/>
              <w:jc w:val="right"/>
              <w:rPr>
                <w:b/>
                <w:i/>
              </w:rPr>
            </w:pPr>
          </w:p>
        </w:tc>
        <w:tc>
          <w:tcPr>
            <w:tcW w:w="6403" w:type="dxa"/>
            <w:tcBorders>
              <w:top w:val="single" w:sz="4" w:space="0" w:color="auto"/>
              <w:left w:val="single" w:sz="4" w:space="0" w:color="auto"/>
              <w:bottom w:val="single" w:sz="4" w:space="0" w:color="auto"/>
              <w:right w:val="single" w:sz="4" w:space="0" w:color="auto"/>
            </w:tcBorders>
            <w:vAlign w:val="center"/>
          </w:tcPr>
          <w:p w:rsidR="00CE680B" w:rsidRPr="00E64959" w:rsidRDefault="00CE680B" w:rsidP="00CE680B">
            <w:pPr>
              <w:shd w:val="clear" w:color="auto" w:fill="FFFFFF"/>
              <w:tabs>
                <w:tab w:val="left" w:pos="426"/>
              </w:tabs>
              <w:autoSpaceDE w:val="0"/>
              <w:autoSpaceDN w:val="0"/>
              <w:adjustRightInd w:val="0"/>
              <w:spacing w:line="312" w:lineRule="auto"/>
              <w:jc w:val="both"/>
              <w:rPr>
                <w:b/>
                <w:i/>
                <w:sz w:val="26"/>
                <w:szCs w:val="26"/>
                <w:lang w:val="fr-FR"/>
              </w:rPr>
            </w:pPr>
            <w:r w:rsidRPr="00E64959">
              <w:rPr>
                <w:b/>
                <w:i/>
                <w:sz w:val="26"/>
                <w:szCs w:val="26"/>
                <w:lang w:val="fr-FR"/>
              </w:rPr>
              <w:t>Quan điểm về c</w:t>
            </w:r>
            <w:r w:rsidRPr="00E64959">
              <w:rPr>
                <w:b/>
                <w:i/>
                <w:iCs/>
                <w:sz w:val="26"/>
                <w:szCs w:val="26"/>
                <w:lang w:val="fr-FR"/>
              </w:rPr>
              <w:t>ông nghiệp hóa, hiện đại hóa trong giai đoạn tới</w:t>
            </w:r>
          </w:p>
          <w:p w:rsidR="00CE680B" w:rsidRPr="00E64959" w:rsidRDefault="00CE680B" w:rsidP="00CE680B">
            <w:pPr>
              <w:shd w:val="clear" w:color="auto" w:fill="FFFFFF"/>
              <w:spacing w:line="312" w:lineRule="auto"/>
              <w:ind w:firstLine="567"/>
              <w:jc w:val="both"/>
              <w:rPr>
                <w:sz w:val="26"/>
                <w:szCs w:val="26"/>
                <w:lang w:val="fr-FR"/>
              </w:rPr>
            </w:pPr>
            <w:r w:rsidRPr="00E64959">
              <w:rPr>
                <w:sz w:val="26"/>
                <w:szCs w:val="26"/>
                <w:lang w:val="fr-FR"/>
              </w:rPr>
              <w:lastRenderedPageBreak/>
              <w:t>- Tiếp tục đẩy mạnh thực hiện mô hình cô</w:t>
            </w:r>
            <w:r w:rsidRPr="00E64959">
              <w:rPr>
                <w:spacing w:val="-4"/>
                <w:sz w:val="26"/>
                <w:szCs w:val="26"/>
                <w:lang w:val="fr-FR"/>
              </w:rPr>
              <w:t>ng nghiệp hóa, hiện đại hóa trong điều kiện phát triển</w:t>
            </w:r>
            <w:r w:rsidRPr="00E64959">
              <w:rPr>
                <w:sz w:val="26"/>
                <w:szCs w:val="26"/>
                <w:lang w:val="fr-FR"/>
              </w:rPr>
              <w:t xml:space="preserve"> kinh tế thị trường định hướng xã hội chủ nghĩa và hội nhập quốc tế gắn với phát triển kinh tế tri thức, lấ</w:t>
            </w:r>
            <w:r>
              <w:rPr>
                <w:sz w:val="26"/>
                <w:szCs w:val="26"/>
                <w:lang w:val="fr-FR"/>
              </w:rPr>
              <w:t>y khoa học, công nghệ, tri thức…</w:t>
            </w:r>
            <w:r w:rsidRPr="00E64959">
              <w:rPr>
                <w:sz w:val="26"/>
                <w:szCs w:val="26"/>
                <w:lang w:val="fr-FR"/>
              </w:rPr>
              <w:t xml:space="preserve">. </w:t>
            </w:r>
          </w:p>
          <w:p w:rsidR="00CE680B" w:rsidRPr="00E64959" w:rsidRDefault="00CE680B" w:rsidP="00CE680B">
            <w:pPr>
              <w:shd w:val="clear" w:color="auto" w:fill="FFFFFF"/>
              <w:spacing w:line="400" w:lineRule="atLeast"/>
              <w:ind w:firstLine="567"/>
              <w:jc w:val="both"/>
              <w:rPr>
                <w:sz w:val="26"/>
                <w:szCs w:val="26"/>
                <w:lang w:val="fr-FR"/>
              </w:rPr>
            </w:pPr>
            <w:r w:rsidRPr="00E64959">
              <w:rPr>
                <w:sz w:val="26"/>
                <w:szCs w:val="26"/>
                <w:lang w:val="fr-FR"/>
              </w:rPr>
              <w:t>- Xây dựng cơ cấu kinh tế và cơ cấu lao động hợp lý, phát huy lợi thế so sánh, có năng suất lao đ</w:t>
            </w:r>
            <w:r>
              <w:rPr>
                <w:sz w:val="26"/>
                <w:szCs w:val="26"/>
                <w:lang w:val="fr-FR"/>
              </w:rPr>
              <w:t>ộng và năng lực cạnh tranh cao,…</w:t>
            </w:r>
          </w:p>
          <w:p w:rsidR="00CE680B" w:rsidRPr="00E64959" w:rsidRDefault="00CE680B" w:rsidP="00CE680B">
            <w:pPr>
              <w:shd w:val="clear" w:color="auto" w:fill="FFFFFF"/>
              <w:spacing w:line="312" w:lineRule="auto"/>
              <w:ind w:firstLine="567"/>
              <w:jc w:val="both"/>
              <w:rPr>
                <w:sz w:val="26"/>
                <w:szCs w:val="26"/>
                <w:lang w:val="fr-FR"/>
              </w:rPr>
            </w:pPr>
            <w:r w:rsidRPr="00E64959">
              <w:rPr>
                <w:sz w:val="26"/>
                <w:szCs w:val="26"/>
                <w:lang w:val="fr-FR"/>
              </w:rPr>
              <w:t>- CNH, HĐH đất nước tiến hành qua 3 bước : tạo tiền đề, tạo điều kiện để đẩy mạnh cô</w:t>
            </w:r>
            <w:r>
              <w:rPr>
                <w:sz w:val="26"/>
                <w:szCs w:val="26"/>
                <w:lang w:val="fr-FR"/>
              </w:rPr>
              <w:t>ng nghiệp hóa, hiện đại hóa</w:t>
            </w:r>
          </w:p>
          <w:p w:rsidR="00CE680B" w:rsidRPr="002D5266" w:rsidRDefault="00CE680B" w:rsidP="00AA08B1">
            <w:pPr>
              <w:spacing w:line="380" w:lineRule="atLeast"/>
              <w:ind w:firstLine="115"/>
              <w:jc w:val="both"/>
              <w:rPr>
                <w:i/>
                <w:iCs/>
                <w:spacing w:val="-4"/>
                <w:sz w:val="26"/>
                <w:szCs w:val="26"/>
              </w:rPr>
            </w:pPr>
          </w:p>
        </w:tc>
        <w:tc>
          <w:tcPr>
            <w:tcW w:w="1260" w:type="dxa"/>
            <w:tcBorders>
              <w:top w:val="single" w:sz="4" w:space="0" w:color="auto"/>
              <w:left w:val="single" w:sz="4" w:space="0" w:color="auto"/>
              <w:bottom w:val="single" w:sz="4" w:space="0" w:color="auto"/>
              <w:right w:val="single" w:sz="4" w:space="0" w:color="auto"/>
            </w:tcBorders>
            <w:vAlign w:val="center"/>
          </w:tcPr>
          <w:p w:rsidR="00CE680B" w:rsidRDefault="00CE680B" w:rsidP="00AA08B1">
            <w:pPr>
              <w:widowControl w:val="0"/>
              <w:spacing w:line="276" w:lineRule="auto"/>
              <w:jc w:val="both"/>
              <w:rPr>
                <w:sz w:val="26"/>
                <w:szCs w:val="26"/>
              </w:rPr>
            </w:pPr>
          </w:p>
          <w:p w:rsidR="00CE680B" w:rsidRDefault="00CE680B" w:rsidP="00AA08B1">
            <w:pPr>
              <w:widowControl w:val="0"/>
              <w:spacing w:line="276" w:lineRule="auto"/>
              <w:jc w:val="both"/>
              <w:rPr>
                <w:sz w:val="26"/>
                <w:szCs w:val="26"/>
              </w:rPr>
            </w:pPr>
          </w:p>
          <w:p w:rsidR="00CE680B" w:rsidRDefault="00CE680B" w:rsidP="00AA08B1">
            <w:pPr>
              <w:widowControl w:val="0"/>
              <w:spacing w:line="276" w:lineRule="auto"/>
              <w:jc w:val="both"/>
              <w:rPr>
                <w:sz w:val="26"/>
                <w:szCs w:val="26"/>
              </w:rPr>
            </w:pPr>
            <w:r>
              <w:rPr>
                <w:sz w:val="26"/>
                <w:szCs w:val="26"/>
              </w:rPr>
              <w:lastRenderedPageBreak/>
              <w:t>1.0</w:t>
            </w:r>
          </w:p>
          <w:p w:rsidR="00CE680B" w:rsidRDefault="00CE680B" w:rsidP="00AA08B1">
            <w:pPr>
              <w:widowControl w:val="0"/>
              <w:spacing w:line="276" w:lineRule="auto"/>
              <w:jc w:val="both"/>
              <w:rPr>
                <w:sz w:val="26"/>
                <w:szCs w:val="26"/>
              </w:rPr>
            </w:pPr>
          </w:p>
          <w:p w:rsidR="00CE680B" w:rsidRDefault="00CE680B" w:rsidP="00AA08B1">
            <w:pPr>
              <w:widowControl w:val="0"/>
              <w:spacing w:line="276" w:lineRule="auto"/>
              <w:jc w:val="both"/>
              <w:rPr>
                <w:sz w:val="26"/>
                <w:szCs w:val="26"/>
              </w:rPr>
            </w:pPr>
          </w:p>
          <w:p w:rsidR="00CE680B" w:rsidRDefault="00CE680B" w:rsidP="00AA08B1">
            <w:pPr>
              <w:widowControl w:val="0"/>
              <w:spacing w:line="276" w:lineRule="auto"/>
              <w:jc w:val="both"/>
              <w:rPr>
                <w:sz w:val="26"/>
                <w:szCs w:val="26"/>
              </w:rPr>
            </w:pPr>
          </w:p>
          <w:p w:rsidR="00CE680B" w:rsidRDefault="00CE680B" w:rsidP="00AA08B1">
            <w:pPr>
              <w:widowControl w:val="0"/>
              <w:spacing w:line="276" w:lineRule="auto"/>
              <w:jc w:val="both"/>
              <w:rPr>
                <w:sz w:val="26"/>
                <w:szCs w:val="26"/>
              </w:rPr>
            </w:pPr>
          </w:p>
          <w:p w:rsidR="00CE680B" w:rsidRDefault="00CE680B" w:rsidP="00AA08B1">
            <w:pPr>
              <w:widowControl w:val="0"/>
              <w:spacing w:line="276" w:lineRule="auto"/>
              <w:jc w:val="both"/>
              <w:rPr>
                <w:sz w:val="26"/>
                <w:szCs w:val="26"/>
              </w:rPr>
            </w:pPr>
          </w:p>
          <w:p w:rsidR="00CE680B" w:rsidRDefault="00CE680B" w:rsidP="00AA08B1">
            <w:pPr>
              <w:widowControl w:val="0"/>
              <w:spacing w:line="276" w:lineRule="auto"/>
              <w:jc w:val="both"/>
              <w:rPr>
                <w:sz w:val="26"/>
                <w:szCs w:val="26"/>
              </w:rPr>
            </w:pPr>
          </w:p>
          <w:p w:rsidR="00CE680B" w:rsidRDefault="00CE680B" w:rsidP="00AA08B1">
            <w:pPr>
              <w:widowControl w:val="0"/>
              <w:spacing w:line="276" w:lineRule="auto"/>
              <w:jc w:val="both"/>
              <w:rPr>
                <w:sz w:val="26"/>
                <w:szCs w:val="26"/>
              </w:rPr>
            </w:pPr>
          </w:p>
          <w:p w:rsidR="00CE680B" w:rsidRDefault="00CE680B" w:rsidP="00AA08B1">
            <w:pPr>
              <w:widowControl w:val="0"/>
              <w:spacing w:line="276" w:lineRule="auto"/>
              <w:jc w:val="both"/>
              <w:rPr>
                <w:sz w:val="26"/>
                <w:szCs w:val="26"/>
              </w:rPr>
            </w:pPr>
            <w:r>
              <w:rPr>
                <w:sz w:val="26"/>
                <w:szCs w:val="26"/>
              </w:rPr>
              <w:t>1.0</w:t>
            </w:r>
          </w:p>
          <w:p w:rsidR="00CE680B" w:rsidRDefault="00CE680B" w:rsidP="00AA08B1">
            <w:pPr>
              <w:widowControl w:val="0"/>
              <w:spacing w:line="276" w:lineRule="auto"/>
              <w:jc w:val="both"/>
              <w:rPr>
                <w:sz w:val="26"/>
                <w:szCs w:val="26"/>
              </w:rPr>
            </w:pPr>
          </w:p>
          <w:p w:rsidR="00CE680B" w:rsidRPr="002D5266" w:rsidRDefault="00CE680B" w:rsidP="00AA08B1">
            <w:pPr>
              <w:widowControl w:val="0"/>
              <w:spacing w:line="276" w:lineRule="auto"/>
              <w:jc w:val="both"/>
              <w:rPr>
                <w:sz w:val="26"/>
                <w:szCs w:val="26"/>
              </w:rPr>
            </w:pPr>
            <w:r>
              <w:rPr>
                <w:sz w:val="26"/>
                <w:szCs w:val="26"/>
              </w:rPr>
              <w:t>0.5</w:t>
            </w: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lastRenderedPageBreak/>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968C8"/>
    <w:rsid w:val="000E3773"/>
    <w:rsid w:val="00134BCB"/>
    <w:rsid w:val="001D64E2"/>
    <w:rsid w:val="00453265"/>
    <w:rsid w:val="00462998"/>
    <w:rsid w:val="004F5F55"/>
    <w:rsid w:val="00582F87"/>
    <w:rsid w:val="0059650C"/>
    <w:rsid w:val="005A3641"/>
    <w:rsid w:val="005E69C4"/>
    <w:rsid w:val="00623170"/>
    <w:rsid w:val="006B6936"/>
    <w:rsid w:val="007B5DBA"/>
    <w:rsid w:val="00826464"/>
    <w:rsid w:val="008E0412"/>
    <w:rsid w:val="009118F2"/>
    <w:rsid w:val="009537BE"/>
    <w:rsid w:val="00A26F39"/>
    <w:rsid w:val="00A92A20"/>
    <w:rsid w:val="00AA08B1"/>
    <w:rsid w:val="00CE680B"/>
    <w:rsid w:val="00D07595"/>
    <w:rsid w:val="00EB0404"/>
    <w:rsid w:val="00EE506A"/>
    <w:rsid w:val="00F60910"/>
    <w:rsid w:val="00FA0A5E"/>
    <w:rsid w:val="00FA5483"/>
    <w:rsid w:val="00FE70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D2E64A-01A7-4F62-9E63-85F3B6613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4</Pages>
  <Words>713</Words>
  <Characters>4068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USER</cp:lastModifiedBy>
  <cp:revision>9</cp:revision>
  <cp:lastPrinted>2017-10-17T04:16:00Z</cp:lastPrinted>
  <dcterms:created xsi:type="dcterms:W3CDTF">2015-11-20T10:01:00Z</dcterms:created>
  <dcterms:modified xsi:type="dcterms:W3CDTF">2018-10-01T10:21:00Z</dcterms:modified>
</cp:coreProperties>
</file>